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9E2" w:rsidRDefault="008509E2" w:rsidP="008509E2">
      <w:pPr>
        <w:jc w:val="right"/>
        <w:rPr>
          <w:rFonts w:ascii="Times New Roman" w:hAnsi="Times New Roman"/>
          <w:sz w:val="24"/>
          <w:szCs w:val="24"/>
        </w:rPr>
      </w:pPr>
      <w:r>
        <w:rPr>
          <w:rFonts w:ascii="Times New Roman" w:hAnsi="Times New Roman"/>
          <w:sz w:val="24"/>
          <w:szCs w:val="24"/>
        </w:rPr>
        <w:t>Приложение 1</w:t>
      </w:r>
    </w:p>
    <w:p w:rsidR="008509E2" w:rsidRDefault="008509E2" w:rsidP="008509E2">
      <w:pPr>
        <w:jc w:val="right"/>
        <w:rPr>
          <w:rFonts w:ascii="Times New Roman" w:hAnsi="Times New Roman"/>
          <w:sz w:val="24"/>
          <w:szCs w:val="24"/>
        </w:rPr>
      </w:pPr>
      <w:r>
        <w:rPr>
          <w:rFonts w:ascii="Times New Roman" w:hAnsi="Times New Roman"/>
          <w:sz w:val="24"/>
          <w:szCs w:val="24"/>
        </w:rPr>
        <w:t xml:space="preserve">к </w:t>
      </w:r>
      <w:r w:rsidRPr="00B60375">
        <w:rPr>
          <w:rFonts w:ascii="Times New Roman" w:hAnsi="Times New Roman"/>
          <w:sz w:val="24"/>
          <w:szCs w:val="24"/>
        </w:rPr>
        <w:t>Объявлению №___________________</w:t>
      </w:r>
    </w:p>
    <w:p w:rsidR="008509E2" w:rsidRPr="00685594" w:rsidRDefault="008509E2" w:rsidP="008509E2">
      <w:pPr>
        <w:pStyle w:val="20"/>
        <w:spacing w:after="0" w:line="228" w:lineRule="auto"/>
        <w:ind w:left="2812" w:firstLine="23"/>
        <w:jc w:val="left"/>
      </w:pPr>
      <w:r>
        <w:rPr>
          <w:noProof/>
        </w:rPr>
        <mc:AlternateContent>
          <mc:Choice Requires="wps">
            <w:drawing>
              <wp:anchor distT="0" distB="0" distL="114300" distR="114300" simplePos="0" relativeHeight="251659264" behindDoc="0" locked="0" layoutInCell="1" allowOverlap="1" wp14:anchorId="5A610CE2" wp14:editId="58382F97">
                <wp:simplePos x="0" y="0"/>
                <wp:positionH relativeFrom="page">
                  <wp:posOffset>1003300</wp:posOffset>
                </wp:positionH>
                <wp:positionV relativeFrom="paragraph">
                  <wp:posOffset>3810</wp:posOffset>
                </wp:positionV>
                <wp:extent cx="908050" cy="1097915"/>
                <wp:effectExtent l="0" t="0" r="6350" b="6985"/>
                <wp:wrapSquare wrapText="right"/>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050" cy="1097915"/>
                        </a:xfrm>
                        <a:prstGeom prst="rect">
                          <a:avLst/>
                        </a:prstGeom>
                        <a:noFill/>
                        <a:ln w="6350">
                          <a:solidFill>
                            <a:srgbClr val="000000"/>
                          </a:solidFill>
                        </a:ln>
                      </wps:spPr>
                      <wps:txbx>
                        <w:txbxContent>
                          <w:p w:rsidR="008509E2" w:rsidRDefault="008509E2" w:rsidP="008509E2">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A610CE2"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" filled="f" strokeweight=".5pt">
                <v:path arrowok="t"/>
                <v:textbox inset="0,0,0,0">
                  <w:txbxContent>
                    <w:p w:rsidR="008509E2" w:rsidRDefault="008509E2" w:rsidP="008509E2">
                      <w:pPr>
                        <w:pStyle w:val="1"/>
                        <w:ind w:firstLine="0"/>
                        <w:jc w:val="center"/>
                      </w:pPr>
                      <w:r>
                        <w:t>Бланк</w:t>
                      </w:r>
                      <w:r>
                        <w:br/>
                        <w:t>организации</w:t>
                      </w:r>
                    </w:p>
                  </w:txbxContent>
                </v:textbox>
                <w10:wrap type="square" side="right" anchorx="page"/>
              </v:shape>
            </w:pict>
          </mc:Fallback>
        </mc:AlternateContent>
      </w:r>
    </w:p>
    <w:p w:rsidR="008509E2" w:rsidRPr="00685594" w:rsidRDefault="008509E2" w:rsidP="008509E2">
      <w:pPr>
        <w:pStyle w:val="20"/>
        <w:spacing w:after="260" w:line="228" w:lineRule="auto"/>
        <w:ind w:left="0" w:right="300"/>
      </w:pPr>
      <w:r w:rsidRPr="00685594">
        <w:rPr>
          <w:b/>
          <w:bCs/>
          <w:i/>
          <w:iCs/>
        </w:rPr>
        <w:t>(форма анкеты для юридических лиц индивидуальных предпринимателей)</w:t>
      </w:r>
    </w:p>
    <w:p w:rsidR="008509E2" w:rsidRPr="00B93D2D" w:rsidRDefault="008509E2" w:rsidP="008509E2">
      <w:pPr>
        <w:widowControl w:val="0"/>
        <w:jc w:val="right"/>
        <w:rPr>
          <w:rFonts w:ascii="Times New Roman" w:eastAsia="Times New Roman" w:hAnsi="Times New Roman"/>
          <w:sz w:val="24"/>
          <w:szCs w:val="24"/>
        </w:rPr>
      </w:pPr>
      <w:bookmarkStart w:id="0" w:name="bookmark189"/>
      <w:bookmarkStart w:id="1" w:name="bookmark190"/>
      <w:bookmarkStart w:id="2" w:name="bookmark191"/>
      <w:r w:rsidRPr="00B93D2D">
        <w:rPr>
          <w:rFonts w:ascii="Times New Roman" w:eastAsia="Times New Roman" w:hAnsi="Times New Roman"/>
          <w:sz w:val="24"/>
          <w:szCs w:val="24"/>
        </w:rPr>
        <w:t xml:space="preserve">Заместителю руководителя </w:t>
      </w:r>
    </w:p>
    <w:p w:rsidR="008509E2" w:rsidRPr="00B93D2D" w:rsidRDefault="008509E2" w:rsidP="008509E2">
      <w:pPr>
        <w:widowControl w:val="0"/>
        <w:jc w:val="right"/>
        <w:rPr>
          <w:rFonts w:ascii="Times New Roman" w:eastAsia="Times New Roman" w:hAnsi="Times New Roman"/>
          <w:sz w:val="24"/>
          <w:szCs w:val="24"/>
        </w:rPr>
      </w:pPr>
      <w:r w:rsidRPr="00B93D2D">
        <w:rPr>
          <w:rFonts w:ascii="Times New Roman" w:eastAsia="Times New Roman" w:hAnsi="Times New Roman"/>
          <w:sz w:val="24"/>
          <w:szCs w:val="24"/>
        </w:rPr>
        <w:t xml:space="preserve">Центра поддержки предпринимательства </w:t>
      </w:r>
    </w:p>
    <w:p w:rsidR="008509E2" w:rsidRPr="00B93D2D" w:rsidRDefault="008509E2" w:rsidP="008509E2">
      <w:pPr>
        <w:widowControl w:val="0"/>
        <w:jc w:val="right"/>
        <w:rPr>
          <w:rFonts w:ascii="Times New Roman" w:eastAsia="Times New Roman" w:hAnsi="Times New Roman"/>
          <w:sz w:val="24"/>
          <w:szCs w:val="24"/>
        </w:rPr>
      </w:pPr>
      <w:r w:rsidRPr="00B93D2D">
        <w:rPr>
          <w:rFonts w:ascii="Times New Roman" w:eastAsia="Times New Roman" w:hAnsi="Times New Roman"/>
          <w:sz w:val="24"/>
          <w:szCs w:val="24"/>
        </w:rPr>
        <w:t xml:space="preserve">Оренбургской области </w:t>
      </w:r>
    </w:p>
    <w:p w:rsidR="008509E2" w:rsidRPr="00B93D2D" w:rsidRDefault="008509E2" w:rsidP="008509E2">
      <w:pPr>
        <w:widowControl w:val="0"/>
        <w:jc w:val="right"/>
        <w:rPr>
          <w:rFonts w:ascii="Times New Roman" w:eastAsia="Times New Roman" w:hAnsi="Times New Roman"/>
          <w:sz w:val="24"/>
          <w:szCs w:val="24"/>
        </w:rPr>
      </w:pPr>
      <w:r w:rsidRPr="00B93D2D">
        <w:rPr>
          <w:rFonts w:ascii="Times New Roman" w:eastAsia="Times New Roman" w:hAnsi="Times New Roman"/>
          <w:sz w:val="24"/>
          <w:szCs w:val="24"/>
        </w:rPr>
        <w:t xml:space="preserve">Автономной некоммерческой организации </w:t>
      </w:r>
    </w:p>
    <w:p w:rsidR="008509E2" w:rsidRPr="00B93D2D" w:rsidRDefault="008509E2" w:rsidP="008509E2">
      <w:pPr>
        <w:widowControl w:val="0"/>
        <w:jc w:val="right"/>
        <w:rPr>
          <w:rFonts w:ascii="Times New Roman" w:eastAsia="Times New Roman" w:hAnsi="Times New Roman"/>
          <w:sz w:val="24"/>
          <w:szCs w:val="24"/>
        </w:rPr>
      </w:pPr>
      <w:r w:rsidRPr="00B93D2D">
        <w:rPr>
          <w:rFonts w:ascii="Times New Roman" w:eastAsia="Times New Roman" w:hAnsi="Times New Roman"/>
          <w:sz w:val="24"/>
          <w:szCs w:val="24"/>
        </w:rPr>
        <w:t xml:space="preserve">«Центр поддержки предпринимательства </w:t>
      </w:r>
    </w:p>
    <w:p w:rsidR="008509E2" w:rsidRPr="00B93D2D" w:rsidRDefault="008509E2" w:rsidP="008509E2">
      <w:pPr>
        <w:widowControl w:val="0"/>
        <w:jc w:val="right"/>
        <w:rPr>
          <w:rFonts w:ascii="Times New Roman" w:eastAsia="Times New Roman" w:hAnsi="Times New Roman"/>
          <w:sz w:val="24"/>
          <w:szCs w:val="24"/>
        </w:rPr>
      </w:pPr>
      <w:r w:rsidRPr="00B93D2D">
        <w:rPr>
          <w:rFonts w:ascii="Times New Roman" w:eastAsia="Times New Roman" w:hAnsi="Times New Roman"/>
          <w:sz w:val="24"/>
          <w:szCs w:val="24"/>
        </w:rPr>
        <w:t>и развития экспорта Оренбургской области»</w:t>
      </w:r>
    </w:p>
    <w:p w:rsidR="008509E2" w:rsidRPr="00B93D2D" w:rsidRDefault="008509E2" w:rsidP="008509E2">
      <w:pPr>
        <w:pStyle w:val="11"/>
        <w:keepNext/>
        <w:keepLines/>
        <w:spacing w:after="0"/>
        <w:jc w:val="right"/>
        <w:rPr>
          <w:b w:val="0"/>
        </w:rPr>
      </w:pPr>
      <w:r w:rsidRPr="00B93D2D">
        <w:rPr>
          <w:b w:val="0"/>
          <w:sz w:val="24"/>
          <w:szCs w:val="24"/>
        </w:rPr>
        <w:t>Жуковской О.Ю</w:t>
      </w:r>
      <w:r w:rsidR="007A3013">
        <w:rPr>
          <w:b w:val="0"/>
          <w:sz w:val="24"/>
          <w:szCs w:val="24"/>
        </w:rPr>
        <w:t>.</w:t>
      </w:r>
    </w:p>
    <w:p w:rsidR="008509E2" w:rsidRDefault="008509E2" w:rsidP="008509E2">
      <w:pPr>
        <w:pStyle w:val="11"/>
        <w:keepNext/>
        <w:keepLines/>
        <w:spacing w:after="0"/>
        <w:jc w:val="center"/>
      </w:pPr>
    </w:p>
    <w:p w:rsidR="008509E2" w:rsidRDefault="008509E2" w:rsidP="008509E2">
      <w:pPr>
        <w:pStyle w:val="11"/>
        <w:keepNext/>
        <w:keepLines/>
        <w:spacing w:after="0"/>
        <w:jc w:val="center"/>
      </w:pPr>
    </w:p>
    <w:p w:rsidR="008509E2" w:rsidRDefault="008509E2" w:rsidP="008509E2">
      <w:pPr>
        <w:pStyle w:val="11"/>
        <w:keepNext/>
        <w:keepLines/>
        <w:spacing w:after="0"/>
        <w:jc w:val="center"/>
      </w:pPr>
    </w:p>
    <w:p w:rsidR="008509E2" w:rsidRDefault="008509E2" w:rsidP="008509E2">
      <w:pPr>
        <w:pStyle w:val="11"/>
        <w:keepNext/>
        <w:keepLines/>
        <w:spacing w:after="0"/>
        <w:jc w:val="center"/>
      </w:pPr>
    </w:p>
    <w:p w:rsidR="008509E2" w:rsidRDefault="008509E2" w:rsidP="008509E2">
      <w:pPr>
        <w:pStyle w:val="11"/>
        <w:keepNext/>
        <w:keepLines/>
        <w:spacing w:after="0"/>
        <w:jc w:val="center"/>
      </w:pPr>
      <w:r>
        <w:t>Заявка - анкета</w:t>
      </w:r>
      <w:bookmarkEnd w:id="0"/>
      <w:bookmarkEnd w:id="1"/>
      <w:bookmarkEnd w:id="2"/>
    </w:p>
    <w:p w:rsidR="008509E2" w:rsidRDefault="008509E2" w:rsidP="008509E2">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rsidR="008509E2" w:rsidRDefault="008509E2" w:rsidP="008509E2">
      <w:pPr>
        <w:pStyle w:val="30"/>
        <w:ind w:left="5400"/>
      </w:pPr>
      <w:r>
        <w:t>(указать наименование юридического лица)</w:t>
      </w:r>
    </w:p>
    <w:p w:rsidR="008509E2" w:rsidRDefault="008509E2" w:rsidP="008509E2">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rsidR="008509E2" w:rsidRDefault="008509E2" w:rsidP="008509E2">
      <w:pPr>
        <w:pStyle w:val="30"/>
        <w:ind w:left="4280"/>
      </w:pPr>
      <w:r>
        <w:t>(указать конкретное наименование товаров, работ, услуг)</w:t>
      </w:r>
    </w:p>
    <w:p w:rsidR="008509E2" w:rsidRDefault="008509E2" w:rsidP="008509E2">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rsidR="008509E2" w:rsidRDefault="008509E2" w:rsidP="008509E2">
      <w:pPr>
        <w:pStyle w:val="30"/>
        <w:ind w:left="7080"/>
      </w:pPr>
      <w:r>
        <w:t>(указать сумму)</w:t>
      </w:r>
    </w:p>
    <w:p w:rsidR="008509E2" w:rsidRDefault="008509E2" w:rsidP="008509E2">
      <w:pPr>
        <w:pStyle w:val="1"/>
        <w:spacing w:after="260" w:line="204" w:lineRule="auto"/>
        <w:ind w:firstLine="0"/>
        <w:jc w:val="center"/>
        <w:rPr>
          <w:b/>
          <w:bCs/>
        </w:rPr>
      </w:pPr>
      <w:r>
        <w:rPr>
          <w:b/>
          <w:bCs/>
        </w:rPr>
        <w:t>Анкета – резюме</w:t>
      </w:r>
    </w:p>
    <w:tbl>
      <w:tblPr>
        <w:tblOverlap w:val="never"/>
        <w:tblW w:w="10511" w:type="dxa"/>
        <w:jc w:val="center"/>
        <w:tblLayout w:type="fixed"/>
        <w:tblCellMar>
          <w:left w:w="10" w:type="dxa"/>
          <w:right w:w="10" w:type="dxa"/>
        </w:tblCellMar>
        <w:tblLook w:val="0000" w:firstRow="0" w:lastRow="0" w:firstColumn="0" w:lastColumn="0" w:noHBand="0" w:noVBand="0"/>
      </w:tblPr>
      <w:tblGrid>
        <w:gridCol w:w="6287"/>
        <w:gridCol w:w="4224"/>
      </w:tblGrid>
      <w:tr w:rsidR="008509E2" w:rsidTr="00156094">
        <w:trPr>
          <w:trHeight w:hRule="exact" w:val="302"/>
          <w:jc w:val="center"/>
        </w:trPr>
        <w:tc>
          <w:tcPr>
            <w:tcW w:w="6287" w:type="dxa"/>
            <w:tcBorders>
              <w:top w:val="single" w:sz="4" w:space="0" w:color="auto"/>
              <w:left w:val="single" w:sz="4" w:space="0" w:color="auto"/>
            </w:tcBorders>
            <w:shd w:val="clear" w:color="auto" w:fill="FFFFFF"/>
          </w:tcPr>
          <w:p w:rsidR="008509E2" w:rsidRDefault="008509E2" w:rsidP="00156094">
            <w:pPr>
              <w:pStyle w:val="a5"/>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rsidR="008509E2" w:rsidRDefault="008509E2" w:rsidP="00156094">
            <w:pPr>
              <w:rPr>
                <w:sz w:val="10"/>
                <w:szCs w:val="10"/>
              </w:rPr>
            </w:pPr>
          </w:p>
        </w:tc>
      </w:tr>
      <w:tr w:rsidR="008509E2" w:rsidTr="00156094">
        <w:trPr>
          <w:trHeight w:hRule="exact" w:val="283"/>
          <w:jc w:val="center"/>
        </w:trPr>
        <w:tc>
          <w:tcPr>
            <w:tcW w:w="6287" w:type="dxa"/>
            <w:tcBorders>
              <w:top w:val="single" w:sz="4" w:space="0" w:color="auto"/>
              <w:left w:val="single" w:sz="4" w:space="0" w:color="auto"/>
            </w:tcBorders>
            <w:shd w:val="clear" w:color="auto" w:fill="FFFFFF"/>
            <w:vAlign w:val="bottom"/>
          </w:tcPr>
          <w:p w:rsidR="008509E2" w:rsidRDefault="008509E2" w:rsidP="00156094">
            <w:pPr>
              <w:pStyle w:val="a5"/>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rsidR="008509E2" w:rsidRDefault="008509E2" w:rsidP="00156094">
            <w:pPr>
              <w:rPr>
                <w:sz w:val="10"/>
                <w:szCs w:val="10"/>
              </w:rPr>
            </w:pPr>
          </w:p>
        </w:tc>
      </w:tr>
      <w:tr w:rsidR="008509E2" w:rsidTr="00156094">
        <w:trPr>
          <w:trHeight w:hRule="exact" w:val="283"/>
          <w:jc w:val="center"/>
        </w:trPr>
        <w:tc>
          <w:tcPr>
            <w:tcW w:w="6287" w:type="dxa"/>
            <w:tcBorders>
              <w:top w:val="single" w:sz="4" w:space="0" w:color="auto"/>
              <w:left w:val="single" w:sz="4" w:space="0" w:color="auto"/>
            </w:tcBorders>
            <w:shd w:val="clear" w:color="auto" w:fill="FFFFFF"/>
            <w:vAlign w:val="bottom"/>
          </w:tcPr>
          <w:p w:rsidR="008509E2" w:rsidRDefault="008509E2" w:rsidP="00156094">
            <w:pPr>
              <w:pStyle w:val="a5"/>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rsidR="008509E2" w:rsidRDefault="008509E2" w:rsidP="00156094">
            <w:pPr>
              <w:rPr>
                <w:sz w:val="10"/>
                <w:szCs w:val="10"/>
              </w:rPr>
            </w:pPr>
          </w:p>
        </w:tc>
      </w:tr>
      <w:tr w:rsidR="008509E2" w:rsidTr="00156094">
        <w:trPr>
          <w:trHeight w:hRule="exact" w:val="562"/>
          <w:jc w:val="center"/>
        </w:trPr>
        <w:tc>
          <w:tcPr>
            <w:tcW w:w="6287" w:type="dxa"/>
            <w:tcBorders>
              <w:top w:val="single" w:sz="4" w:space="0" w:color="auto"/>
              <w:left w:val="single" w:sz="4" w:space="0" w:color="auto"/>
            </w:tcBorders>
            <w:shd w:val="clear" w:color="auto" w:fill="FFFFFF"/>
            <w:vAlign w:val="bottom"/>
          </w:tcPr>
          <w:p w:rsidR="008509E2" w:rsidRDefault="008509E2" w:rsidP="00156094">
            <w:pPr>
              <w:pStyle w:val="a5"/>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rsidR="008509E2" w:rsidRDefault="008509E2" w:rsidP="00156094">
            <w:pPr>
              <w:rPr>
                <w:sz w:val="10"/>
                <w:szCs w:val="10"/>
              </w:rPr>
            </w:pPr>
          </w:p>
        </w:tc>
      </w:tr>
      <w:tr w:rsidR="008509E2" w:rsidTr="00156094">
        <w:trPr>
          <w:trHeight w:hRule="exact" w:val="283"/>
          <w:jc w:val="center"/>
        </w:trPr>
        <w:tc>
          <w:tcPr>
            <w:tcW w:w="6287" w:type="dxa"/>
            <w:tcBorders>
              <w:top w:val="single" w:sz="4" w:space="0" w:color="auto"/>
              <w:left w:val="single" w:sz="4" w:space="0" w:color="auto"/>
            </w:tcBorders>
            <w:shd w:val="clear" w:color="auto" w:fill="FFFFFF"/>
          </w:tcPr>
          <w:p w:rsidR="008509E2" w:rsidRDefault="008509E2" w:rsidP="00156094">
            <w:pPr>
              <w:pStyle w:val="a5"/>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rsidR="008509E2" w:rsidRDefault="008509E2" w:rsidP="00156094">
            <w:pPr>
              <w:rPr>
                <w:sz w:val="10"/>
                <w:szCs w:val="10"/>
              </w:rPr>
            </w:pPr>
          </w:p>
        </w:tc>
      </w:tr>
      <w:tr w:rsidR="008509E2" w:rsidTr="00156094">
        <w:trPr>
          <w:trHeight w:hRule="exact" w:val="557"/>
          <w:jc w:val="center"/>
        </w:trPr>
        <w:tc>
          <w:tcPr>
            <w:tcW w:w="6287" w:type="dxa"/>
            <w:tcBorders>
              <w:top w:val="single" w:sz="4" w:space="0" w:color="auto"/>
              <w:left w:val="single" w:sz="4" w:space="0" w:color="auto"/>
            </w:tcBorders>
            <w:shd w:val="clear" w:color="auto" w:fill="FFFFFF"/>
          </w:tcPr>
          <w:p w:rsidR="008509E2" w:rsidRDefault="008509E2" w:rsidP="00156094">
            <w:pPr>
              <w:pStyle w:val="a5"/>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rsidR="008509E2" w:rsidRDefault="008509E2" w:rsidP="00156094">
            <w:pPr>
              <w:rPr>
                <w:sz w:val="10"/>
                <w:szCs w:val="10"/>
              </w:rPr>
            </w:pPr>
          </w:p>
        </w:tc>
      </w:tr>
      <w:tr w:rsidR="008509E2" w:rsidTr="00156094">
        <w:trPr>
          <w:trHeight w:hRule="exact" w:val="835"/>
          <w:jc w:val="center"/>
        </w:trPr>
        <w:tc>
          <w:tcPr>
            <w:tcW w:w="10511" w:type="dxa"/>
            <w:gridSpan w:val="2"/>
            <w:tcBorders>
              <w:top w:val="single" w:sz="4" w:space="0" w:color="auto"/>
              <w:left w:val="single" w:sz="4" w:space="0" w:color="auto"/>
              <w:right w:val="single" w:sz="4" w:space="0" w:color="auto"/>
            </w:tcBorders>
            <w:shd w:val="clear" w:color="auto" w:fill="FFFFFF"/>
          </w:tcPr>
          <w:p w:rsidR="008509E2" w:rsidRDefault="008509E2" w:rsidP="00156094">
            <w:pPr>
              <w:pStyle w:val="a5"/>
              <w:tabs>
                <w:tab w:val="left" w:leader="underscore" w:pos="5827"/>
              </w:tabs>
              <w:spacing w:after="80"/>
              <w:ind w:firstLine="0"/>
              <w:jc w:val="center"/>
            </w:pPr>
            <w:r>
              <w:rPr>
                <w:b/>
                <w:bCs/>
              </w:rPr>
              <w:t>Информация о соответствии</w:t>
            </w:r>
            <w:r>
              <w:rPr>
                <w:b/>
                <w:bCs/>
              </w:rPr>
              <w:tab/>
              <w:t>критериям отбора</w:t>
            </w:r>
          </w:p>
          <w:p w:rsidR="008509E2" w:rsidRDefault="008509E2" w:rsidP="00156094">
            <w:pPr>
              <w:pStyle w:val="a5"/>
              <w:ind w:left="4140" w:firstLine="0"/>
              <w:rPr>
                <w:sz w:val="14"/>
                <w:szCs w:val="14"/>
              </w:rPr>
            </w:pPr>
            <w:r>
              <w:rPr>
                <w:rFonts w:ascii="Tahoma" w:eastAsia="Tahoma" w:hAnsi="Tahoma" w:cs="Tahoma"/>
                <w:sz w:val="14"/>
                <w:szCs w:val="14"/>
              </w:rPr>
              <w:t>(указать наименование юридического лица)</w:t>
            </w:r>
          </w:p>
        </w:tc>
      </w:tr>
      <w:tr w:rsidR="008509E2" w:rsidTr="00156094">
        <w:trPr>
          <w:trHeight w:hRule="exact" w:val="1778"/>
          <w:jc w:val="center"/>
        </w:trPr>
        <w:tc>
          <w:tcPr>
            <w:tcW w:w="6287" w:type="dxa"/>
            <w:tcBorders>
              <w:top w:val="single" w:sz="4" w:space="0" w:color="auto"/>
              <w:left w:val="single" w:sz="4" w:space="0" w:color="auto"/>
            </w:tcBorders>
            <w:shd w:val="clear" w:color="auto" w:fill="FFFFFF"/>
          </w:tcPr>
          <w:p w:rsidR="008509E2" w:rsidRDefault="008509E2" w:rsidP="00156094">
            <w:pPr>
              <w:pStyle w:val="a5"/>
              <w:ind w:firstLine="0"/>
              <w:jc w:val="center"/>
            </w:pPr>
            <w:r>
              <w:rPr>
                <w:b/>
                <w:bCs/>
              </w:rPr>
              <w:t>Наименование критерия отбора</w:t>
            </w:r>
          </w:p>
        </w:tc>
        <w:tc>
          <w:tcPr>
            <w:tcW w:w="4224" w:type="dxa"/>
            <w:tcBorders>
              <w:top w:val="single" w:sz="4" w:space="0" w:color="auto"/>
              <w:left w:val="single" w:sz="4" w:space="0" w:color="auto"/>
              <w:right w:val="single" w:sz="4" w:space="0" w:color="auto"/>
            </w:tcBorders>
            <w:shd w:val="clear" w:color="auto" w:fill="FFFFFF"/>
          </w:tcPr>
          <w:p w:rsidR="008509E2" w:rsidRDefault="008509E2" w:rsidP="00156094">
            <w:pPr>
              <w:pStyle w:val="a5"/>
              <w:spacing w:after="360"/>
              <w:ind w:firstLine="0"/>
              <w:jc w:val="both"/>
              <w:rPr>
                <w:b/>
                <w:bCs/>
              </w:rPr>
            </w:pPr>
            <w:r>
              <w:rPr>
                <w:b/>
                <w:bCs/>
              </w:rPr>
              <w:t>Информация о соответствии</w:t>
            </w:r>
          </w:p>
          <w:p w:rsidR="008509E2" w:rsidRDefault="008509E2" w:rsidP="00156094">
            <w:pPr>
              <w:pStyle w:val="a5"/>
              <w:spacing w:after="120"/>
              <w:ind w:firstLine="0"/>
              <w:jc w:val="both"/>
            </w:pPr>
            <w:r>
              <w:t>__________________________</w:t>
            </w:r>
          </w:p>
          <w:p w:rsidR="008509E2" w:rsidRDefault="008509E2" w:rsidP="00156094">
            <w:pPr>
              <w:pStyle w:val="a5"/>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rsidR="008509E2" w:rsidRDefault="008509E2" w:rsidP="00156094">
            <w:pPr>
              <w:pStyle w:val="a5"/>
              <w:spacing w:line="266" w:lineRule="auto"/>
              <w:ind w:firstLine="0"/>
              <w:jc w:val="center"/>
            </w:pPr>
            <w:r>
              <w:rPr>
                <w:b/>
                <w:bCs/>
              </w:rPr>
              <w:t>критерию отбора</w:t>
            </w:r>
          </w:p>
        </w:tc>
      </w:tr>
      <w:tr w:rsidR="008509E2" w:rsidTr="00156094">
        <w:trPr>
          <w:trHeight w:hRule="exact" w:val="562"/>
          <w:jc w:val="center"/>
        </w:trPr>
        <w:tc>
          <w:tcPr>
            <w:tcW w:w="6287" w:type="dxa"/>
            <w:tcBorders>
              <w:top w:val="single" w:sz="4" w:space="0" w:color="auto"/>
              <w:left w:val="single" w:sz="4" w:space="0" w:color="auto"/>
            </w:tcBorders>
            <w:shd w:val="clear" w:color="auto" w:fill="FFFFFF"/>
          </w:tcPr>
          <w:p w:rsidR="008509E2" w:rsidRPr="002F7615" w:rsidRDefault="008509E2" w:rsidP="00156094">
            <w:pPr>
              <w:pStyle w:val="a5"/>
              <w:ind w:firstLine="0"/>
              <w:rPr>
                <w:sz w:val="24"/>
                <w:szCs w:val="24"/>
              </w:rPr>
            </w:pPr>
            <w:r w:rsidRPr="002F7615">
              <w:rPr>
                <w:b/>
                <w:bCs/>
                <w:sz w:val="24"/>
                <w:szCs w:val="24"/>
              </w:rPr>
              <w:t>1.</w:t>
            </w:r>
            <w:r>
              <w:t xml:space="preserve"> </w:t>
            </w:r>
            <w:r w:rsidRPr="00CD6BA6">
              <w:rPr>
                <w:b/>
                <w:bCs/>
                <w:sz w:val="24"/>
                <w:szCs w:val="24"/>
              </w:rPr>
              <w:t>Максимальная стоимость одной консультации</w:t>
            </w:r>
          </w:p>
        </w:tc>
        <w:tc>
          <w:tcPr>
            <w:tcW w:w="4224" w:type="dxa"/>
            <w:tcBorders>
              <w:top w:val="single" w:sz="4" w:space="0" w:color="auto"/>
              <w:left w:val="single" w:sz="4" w:space="0" w:color="auto"/>
              <w:right w:val="single" w:sz="4" w:space="0" w:color="auto"/>
            </w:tcBorders>
            <w:shd w:val="clear" w:color="auto" w:fill="FFFFFF"/>
            <w:vAlign w:val="bottom"/>
          </w:tcPr>
          <w:p w:rsidR="008509E2" w:rsidRPr="002F7615" w:rsidRDefault="008509E2" w:rsidP="00156094">
            <w:pPr>
              <w:pStyle w:val="a5"/>
              <w:ind w:firstLine="0"/>
              <w:jc w:val="both"/>
              <w:rPr>
                <w:sz w:val="24"/>
                <w:szCs w:val="24"/>
              </w:rPr>
            </w:pPr>
            <w:r w:rsidRPr="002F7615">
              <w:rPr>
                <w:i/>
                <w:iCs/>
                <w:sz w:val="24"/>
                <w:szCs w:val="24"/>
              </w:rPr>
              <w:t xml:space="preserve">Указать цену </w:t>
            </w:r>
            <w:r>
              <w:rPr>
                <w:i/>
                <w:iCs/>
                <w:sz w:val="24"/>
                <w:szCs w:val="24"/>
              </w:rPr>
              <w:t>1 консультации</w:t>
            </w:r>
          </w:p>
        </w:tc>
      </w:tr>
      <w:tr w:rsidR="008509E2" w:rsidTr="00156094">
        <w:trPr>
          <w:trHeight w:hRule="exact" w:val="1973"/>
          <w:jc w:val="center"/>
        </w:trPr>
        <w:tc>
          <w:tcPr>
            <w:tcW w:w="6287" w:type="dxa"/>
            <w:tcBorders>
              <w:top w:val="single" w:sz="4" w:space="0" w:color="auto"/>
              <w:left w:val="single" w:sz="4" w:space="0" w:color="auto"/>
            </w:tcBorders>
            <w:shd w:val="clear" w:color="auto" w:fill="FFFFFF"/>
          </w:tcPr>
          <w:p w:rsidR="008509E2" w:rsidRPr="002F7615" w:rsidRDefault="008509E2" w:rsidP="00156094">
            <w:pPr>
              <w:pStyle w:val="a5"/>
              <w:spacing w:line="221" w:lineRule="auto"/>
              <w:ind w:right="241" w:firstLine="0"/>
              <w:jc w:val="both"/>
              <w:rPr>
                <w:sz w:val="24"/>
                <w:szCs w:val="24"/>
              </w:rPr>
            </w:pPr>
            <w:r>
              <w:rPr>
                <w:b/>
                <w:bCs/>
                <w:sz w:val="24"/>
                <w:szCs w:val="24"/>
              </w:rPr>
              <w:t>2</w:t>
            </w:r>
            <w:r w:rsidRPr="002F7615">
              <w:rPr>
                <w:b/>
                <w:bCs/>
                <w:sz w:val="24"/>
                <w:szCs w:val="24"/>
              </w:rPr>
              <w:t>. 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4224" w:type="dxa"/>
            <w:tcBorders>
              <w:top w:val="single" w:sz="4" w:space="0" w:color="auto"/>
              <w:left w:val="single" w:sz="4" w:space="0" w:color="auto"/>
              <w:right w:val="single" w:sz="4" w:space="0" w:color="auto"/>
            </w:tcBorders>
            <w:shd w:val="clear" w:color="auto" w:fill="FFFFFF"/>
          </w:tcPr>
          <w:p w:rsidR="008509E2" w:rsidRPr="002F7615" w:rsidRDefault="008509E2" w:rsidP="00156094">
            <w:pPr>
              <w:pStyle w:val="a5"/>
              <w:tabs>
                <w:tab w:val="right" w:pos="3130"/>
              </w:tabs>
              <w:ind w:firstLine="0"/>
              <w:jc w:val="both"/>
              <w:rPr>
                <w:sz w:val="24"/>
                <w:szCs w:val="24"/>
              </w:rPr>
            </w:pPr>
            <w:r w:rsidRPr="002F7615">
              <w:rPr>
                <w:i/>
                <w:iCs/>
                <w:sz w:val="24"/>
                <w:szCs w:val="24"/>
              </w:rPr>
              <w:t>Указать</w:t>
            </w:r>
            <w:r w:rsidRPr="002F7615">
              <w:rPr>
                <w:i/>
                <w:iCs/>
                <w:sz w:val="24"/>
                <w:szCs w:val="24"/>
              </w:rPr>
              <w:tab/>
              <w:t>дополнительное</w:t>
            </w:r>
          </w:p>
          <w:p w:rsidR="008509E2" w:rsidRPr="002F7615" w:rsidRDefault="008509E2" w:rsidP="00156094">
            <w:pPr>
              <w:pStyle w:val="a5"/>
              <w:tabs>
                <w:tab w:val="right" w:pos="3154"/>
              </w:tabs>
              <w:ind w:firstLine="0"/>
              <w:jc w:val="both"/>
              <w:rPr>
                <w:sz w:val="24"/>
                <w:szCs w:val="24"/>
              </w:rPr>
            </w:pPr>
            <w:r w:rsidRPr="002F7615">
              <w:rPr>
                <w:i/>
                <w:iCs/>
                <w:sz w:val="24"/>
                <w:szCs w:val="24"/>
              </w:rPr>
              <w:t>количество поставляемого товара</w:t>
            </w:r>
            <w:r w:rsidRPr="002F7615">
              <w:rPr>
                <w:i/>
                <w:iCs/>
                <w:sz w:val="24"/>
                <w:szCs w:val="24"/>
              </w:rPr>
              <w:tab/>
              <w:t>(дополнительный</w:t>
            </w:r>
          </w:p>
          <w:p w:rsidR="008509E2" w:rsidRPr="002F7615" w:rsidRDefault="008509E2" w:rsidP="00156094">
            <w:pPr>
              <w:pStyle w:val="a5"/>
              <w:tabs>
                <w:tab w:val="left" w:pos="1723"/>
              </w:tabs>
              <w:ind w:firstLine="0"/>
              <w:jc w:val="both"/>
              <w:rPr>
                <w:sz w:val="24"/>
                <w:szCs w:val="24"/>
              </w:rPr>
            </w:pPr>
            <w:r w:rsidRPr="002F7615">
              <w:rPr>
                <w:i/>
                <w:iCs/>
                <w:sz w:val="24"/>
                <w:szCs w:val="24"/>
              </w:rPr>
              <w:t>объем выполнения работы / оказания услуги) по сравнению с установленными ТЗ, предлагаемые Исполнителем</w:t>
            </w:r>
          </w:p>
        </w:tc>
      </w:tr>
      <w:tr w:rsidR="008509E2" w:rsidTr="00156094">
        <w:trPr>
          <w:trHeight w:hRule="exact" w:val="3411"/>
          <w:jc w:val="center"/>
        </w:trPr>
        <w:tc>
          <w:tcPr>
            <w:tcW w:w="6287" w:type="dxa"/>
            <w:tcBorders>
              <w:top w:val="single" w:sz="4" w:space="0" w:color="auto"/>
              <w:left w:val="single" w:sz="4" w:space="0" w:color="auto"/>
            </w:tcBorders>
            <w:shd w:val="clear" w:color="auto" w:fill="FFFFFF"/>
          </w:tcPr>
          <w:p w:rsidR="008509E2" w:rsidRPr="002F7615" w:rsidRDefault="008509E2" w:rsidP="00156094">
            <w:pPr>
              <w:pStyle w:val="a5"/>
              <w:spacing w:line="223" w:lineRule="auto"/>
              <w:ind w:right="382" w:firstLine="0"/>
              <w:jc w:val="both"/>
              <w:rPr>
                <w:sz w:val="24"/>
                <w:szCs w:val="24"/>
              </w:rPr>
            </w:pPr>
            <w:r>
              <w:rPr>
                <w:b/>
                <w:bCs/>
                <w:sz w:val="24"/>
                <w:szCs w:val="24"/>
              </w:rPr>
              <w:lastRenderedPageBreak/>
              <w:t>3</w:t>
            </w:r>
            <w:r w:rsidRPr="002F7615">
              <w:rPr>
                <w:b/>
                <w:bCs/>
                <w:sz w:val="24"/>
                <w:szCs w:val="24"/>
              </w:rPr>
              <w:t>.Опыт по выполнению аналогичных требованиям ТЗ работ, оказанию услуг</w:t>
            </w:r>
          </w:p>
          <w:p w:rsidR="008509E2" w:rsidRPr="002F7615" w:rsidRDefault="008509E2" w:rsidP="00156094">
            <w:pPr>
              <w:pStyle w:val="a5"/>
              <w:spacing w:line="221" w:lineRule="auto"/>
              <w:ind w:right="382" w:firstLine="0"/>
              <w:jc w:val="both"/>
              <w:rPr>
                <w:b/>
                <w:bCs/>
                <w:sz w:val="24"/>
                <w:szCs w:val="24"/>
              </w:rPr>
            </w:pPr>
            <w:r w:rsidRPr="002F7615">
              <w:rPr>
                <w:b/>
                <w:bCs/>
                <w:i/>
                <w:iCs/>
                <w:sz w:val="24"/>
                <w:szCs w:val="24"/>
              </w:rPr>
              <w:t>(подтверждается приложенными копиями договоров и актов выполненных работ (оказанных услуг), или иными документами (в том числе копиями соглашении,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4224" w:type="dxa"/>
            <w:tcBorders>
              <w:top w:val="single" w:sz="4" w:space="0" w:color="auto"/>
              <w:left w:val="single" w:sz="4" w:space="0" w:color="auto"/>
              <w:right w:val="single" w:sz="4" w:space="0" w:color="auto"/>
            </w:tcBorders>
            <w:shd w:val="clear" w:color="auto" w:fill="FFFFFF"/>
          </w:tcPr>
          <w:p w:rsidR="008509E2" w:rsidRPr="002F7615" w:rsidRDefault="008509E2" w:rsidP="00156094">
            <w:pPr>
              <w:pStyle w:val="a5"/>
              <w:tabs>
                <w:tab w:val="left" w:pos="1944"/>
              </w:tabs>
              <w:ind w:firstLine="0"/>
              <w:jc w:val="both"/>
              <w:rPr>
                <w:sz w:val="24"/>
                <w:szCs w:val="24"/>
              </w:rPr>
            </w:pPr>
            <w:r w:rsidRPr="002F7615">
              <w:rPr>
                <w:i/>
                <w:iCs/>
                <w:sz w:val="24"/>
                <w:szCs w:val="24"/>
              </w:rPr>
              <w:t>Указать</w:t>
            </w:r>
            <w:r w:rsidRPr="002F7615">
              <w:rPr>
                <w:i/>
                <w:iCs/>
                <w:sz w:val="24"/>
                <w:szCs w:val="24"/>
              </w:rPr>
              <w:tab/>
              <w:t>реквизиты,</w:t>
            </w:r>
          </w:p>
          <w:p w:rsidR="008509E2" w:rsidRPr="002F7615" w:rsidRDefault="008509E2" w:rsidP="00156094">
            <w:pPr>
              <w:pStyle w:val="a5"/>
              <w:tabs>
                <w:tab w:val="left" w:pos="2458"/>
              </w:tabs>
              <w:ind w:firstLine="0"/>
              <w:jc w:val="both"/>
              <w:rPr>
                <w:sz w:val="24"/>
                <w:szCs w:val="24"/>
              </w:rPr>
            </w:pPr>
            <w:r w:rsidRPr="002F7615">
              <w:rPr>
                <w:i/>
                <w:iCs/>
                <w:sz w:val="24"/>
                <w:szCs w:val="24"/>
              </w:rPr>
              <w:t>наименование и приложить к заявке-анкете</w:t>
            </w:r>
            <w:r w:rsidRPr="002F7615">
              <w:rPr>
                <w:i/>
                <w:iCs/>
                <w:sz w:val="24"/>
                <w:szCs w:val="24"/>
              </w:rPr>
              <w:tab/>
              <w:t>копии</w:t>
            </w:r>
          </w:p>
          <w:p w:rsidR="008509E2" w:rsidRPr="002F7615" w:rsidRDefault="008509E2" w:rsidP="00156094">
            <w:pPr>
              <w:pStyle w:val="a5"/>
              <w:tabs>
                <w:tab w:val="left" w:pos="1723"/>
                <w:tab w:val="left" w:pos="2530"/>
              </w:tabs>
              <w:ind w:firstLine="0"/>
              <w:jc w:val="both"/>
              <w:rPr>
                <w:sz w:val="24"/>
                <w:szCs w:val="24"/>
              </w:rPr>
            </w:pPr>
            <w:r w:rsidRPr="002F7615">
              <w:rPr>
                <w:i/>
                <w:iCs/>
                <w:sz w:val="24"/>
                <w:szCs w:val="24"/>
              </w:rPr>
              <w:t>договоров</w:t>
            </w:r>
            <w:r w:rsidRPr="002F7615">
              <w:rPr>
                <w:i/>
                <w:iCs/>
                <w:sz w:val="24"/>
                <w:szCs w:val="24"/>
              </w:rPr>
              <w:tab/>
              <w:t>и</w:t>
            </w:r>
            <w:r w:rsidRPr="002F7615">
              <w:rPr>
                <w:i/>
                <w:iCs/>
                <w:sz w:val="24"/>
                <w:szCs w:val="24"/>
              </w:rPr>
              <w:tab/>
              <w:t>актов</w:t>
            </w:r>
          </w:p>
          <w:p w:rsidR="008509E2" w:rsidRPr="002F7615" w:rsidRDefault="008509E2" w:rsidP="00156094">
            <w:pPr>
              <w:pStyle w:val="a5"/>
              <w:tabs>
                <w:tab w:val="left" w:pos="2458"/>
              </w:tabs>
              <w:ind w:firstLine="0"/>
              <w:rPr>
                <w:sz w:val="24"/>
                <w:szCs w:val="24"/>
              </w:rPr>
            </w:pPr>
            <w:r w:rsidRPr="002F7615">
              <w:rPr>
                <w:i/>
                <w:iCs/>
                <w:sz w:val="24"/>
                <w:szCs w:val="24"/>
              </w:rPr>
              <w:t>выполненных</w:t>
            </w:r>
            <w:r w:rsidRPr="002F7615">
              <w:rPr>
                <w:i/>
                <w:iCs/>
                <w:sz w:val="24"/>
                <w:szCs w:val="24"/>
              </w:rPr>
              <w:tab/>
              <w:t>работ</w:t>
            </w:r>
          </w:p>
          <w:p w:rsidR="008509E2" w:rsidRPr="002F7615" w:rsidRDefault="008509E2" w:rsidP="00156094">
            <w:pPr>
              <w:pStyle w:val="a5"/>
              <w:tabs>
                <w:tab w:val="right" w:pos="3130"/>
              </w:tabs>
              <w:ind w:left="47" w:right="109" w:firstLine="0"/>
              <w:jc w:val="both"/>
              <w:rPr>
                <w:i/>
                <w:iCs/>
                <w:sz w:val="24"/>
                <w:szCs w:val="24"/>
              </w:rPr>
            </w:pPr>
            <w:r w:rsidRPr="002F7615">
              <w:rPr>
                <w:i/>
                <w:iCs/>
                <w:sz w:val="24"/>
                <w:szCs w:val="24"/>
              </w:rPr>
              <w:t xml:space="preserve">(оказанных услуг) или иных документов (в том числе копии соглашении, листов регистрации и </w:t>
            </w:r>
            <w:r w:rsidRPr="002F7615">
              <w:rPr>
                <w:i/>
                <w:iCs/>
                <w:sz w:val="24"/>
                <w:szCs w:val="24"/>
              </w:rPr>
              <w:tab/>
              <w:t>др.), видеоматериалы, фотографии, подтверждающие наличие опыта по выполнению аналогичных требованиям ТЗ работ, оказанию услуг</w:t>
            </w:r>
          </w:p>
        </w:tc>
      </w:tr>
      <w:tr w:rsidR="008509E2" w:rsidTr="00156094">
        <w:trPr>
          <w:trHeight w:hRule="exact" w:val="6379"/>
          <w:jc w:val="center"/>
        </w:trPr>
        <w:tc>
          <w:tcPr>
            <w:tcW w:w="6287" w:type="dxa"/>
            <w:tcBorders>
              <w:top w:val="single" w:sz="4" w:space="0" w:color="auto"/>
              <w:left w:val="single" w:sz="4" w:space="0" w:color="auto"/>
            </w:tcBorders>
            <w:shd w:val="clear" w:color="auto" w:fill="FFFFFF"/>
          </w:tcPr>
          <w:p w:rsidR="008509E2" w:rsidRPr="002F7615" w:rsidRDefault="008509E2" w:rsidP="00156094">
            <w:pPr>
              <w:pStyle w:val="a5"/>
              <w:spacing w:line="218" w:lineRule="auto"/>
              <w:ind w:left="124" w:right="241" w:firstLine="0"/>
              <w:rPr>
                <w:sz w:val="24"/>
                <w:szCs w:val="24"/>
              </w:rPr>
            </w:pPr>
            <w:r>
              <w:rPr>
                <w:b/>
                <w:bCs/>
                <w:sz w:val="24"/>
                <w:szCs w:val="24"/>
              </w:rPr>
              <w:t>4</w:t>
            </w:r>
            <w:r w:rsidRPr="002F7615">
              <w:rPr>
                <w:b/>
                <w:bCs/>
                <w:sz w:val="24"/>
                <w:szCs w:val="24"/>
              </w:rPr>
              <w:t>. Деловая репутация</w:t>
            </w:r>
          </w:p>
          <w:p w:rsidR="008509E2" w:rsidRPr="002F7615" w:rsidRDefault="008509E2" w:rsidP="00156094">
            <w:pPr>
              <w:pStyle w:val="a5"/>
              <w:spacing w:line="218" w:lineRule="auto"/>
              <w:ind w:left="124" w:right="241" w:firstLine="0"/>
              <w:rPr>
                <w:sz w:val="24"/>
                <w:szCs w:val="24"/>
              </w:rPr>
            </w:pPr>
            <w:r w:rsidRPr="002F7615">
              <w:rPr>
                <w:b/>
                <w:bCs/>
                <w:i/>
                <w:iCs/>
                <w:sz w:val="24"/>
                <w:szCs w:val="24"/>
              </w:rPr>
              <w:t>(подтверждается приложенными к анкете-заявке копиями наград, рекомендательных и благодарственных писем, выданных:</w:t>
            </w:r>
          </w:p>
          <w:p w:rsidR="008509E2" w:rsidRPr="002F7615" w:rsidRDefault="008509E2" w:rsidP="00156094">
            <w:pPr>
              <w:pStyle w:val="a5"/>
              <w:spacing w:line="218" w:lineRule="auto"/>
              <w:ind w:left="124" w:right="241" w:firstLine="0"/>
              <w:rPr>
                <w:sz w:val="24"/>
                <w:szCs w:val="24"/>
              </w:rPr>
            </w:pPr>
            <w:r w:rsidRPr="002F7615">
              <w:rPr>
                <w:b/>
                <w:bCs/>
                <w:i/>
                <w:iCs/>
                <w:sz w:val="24"/>
                <w:szCs w:val="24"/>
              </w:rPr>
              <w:t>- органами государственной власти РФ, местного самоуправления РФ;</w:t>
            </w:r>
          </w:p>
          <w:p w:rsidR="008509E2" w:rsidRPr="002F7615" w:rsidRDefault="008509E2" w:rsidP="00156094">
            <w:pPr>
              <w:pStyle w:val="a5"/>
              <w:spacing w:line="218" w:lineRule="auto"/>
              <w:ind w:left="124" w:right="241" w:firstLine="0"/>
              <w:rPr>
                <w:sz w:val="24"/>
                <w:szCs w:val="24"/>
              </w:rPr>
            </w:pPr>
            <w:r w:rsidRPr="002F7615">
              <w:rPr>
                <w:b/>
                <w:bCs/>
                <w:i/>
                <w:iCs/>
                <w:sz w:val="24"/>
                <w:szCs w:val="24"/>
              </w:rPr>
              <w:t>- российскими государственными и муниципальными учреждениями;</w:t>
            </w:r>
          </w:p>
          <w:p w:rsidR="008509E2" w:rsidRPr="002F7615" w:rsidRDefault="008509E2" w:rsidP="00156094">
            <w:pPr>
              <w:pStyle w:val="a5"/>
              <w:spacing w:line="218" w:lineRule="auto"/>
              <w:ind w:left="124" w:right="241" w:firstLine="0"/>
              <w:rPr>
                <w:sz w:val="24"/>
                <w:szCs w:val="24"/>
              </w:rPr>
            </w:pPr>
            <w:r w:rsidRPr="002F7615">
              <w:rPr>
                <w:b/>
                <w:bCs/>
                <w:i/>
                <w:iCs/>
                <w:sz w:val="24"/>
                <w:szCs w:val="24"/>
              </w:rPr>
              <w:t>- российскими государственными корпорациями;</w:t>
            </w:r>
          </w:p>
          <w:p w:rsidR="008509E2" w:rsidRPr="002F7615" w:rsidRDefault="008509E2" w:rsidP="00156094">
            <w:pPr>
              <w:pStyle w:val="a5"/>
              <w:tabs>
                <w:tab w:val="left" w:pos="3081"/>
                <w:tab w:val="left" w:pos="5495"/>
              </w:tabs>
              <w:spacing w:line="218" w:lineRule="auto"/>
              <w:ind w:left="124" w:right="241" w:firstLine="0"/>
              <w:rPr>
                <w:sz w:val="24"/>
                <w:szCs w:val="24"/>
              </w:rPr>
            </w:pPr>
            <w:r w:rsidRPr="002F7615">
              <w:rPr>
                <w:b/>
                <w:bCs/>
                <w:i/>
                <w:iCs/>
                <w:sz w:val="24"/>
                <w:szCs w:val="24"/>
              </w:rPr>
              <w:t>- российскими организациями, официально уполномоченными на проведение муниципальных, региональных или федеральных конкурсов;</w:t>
            </w:r>
          </w:p>
          <w:p w:rsidR="008509E2" w:rsidRPr="002F7615" w:rsidRDefault="008509E2" w:rsidP="00156094">
            <w:pPr>
              <w:pStyle w:val="a5"/>
              <w:tabs>
                <w:tab w:val="left" w:pos="2954"/>
                <w:tab w:val="left" w:pos="5306"/>
              </w:tabs>
              <w:spacing w:line="218" w:lineRule="auto"/>
              <w:ind w:left="124" w:right="241" w:firstLine="0"/>
              <w:rPr>
                <w:sz w:val="24"/>
                <w:szCs w:val="24"/>
              </w:rPr>
            </w:pPr>
            <w:r w:rsidRPr="002F7615">
              <w:rPr>
                <w:b/>
                <w:bCs/>
                <w:i/>
                <w:iCs/>
                <w:sz w:val="24"/>
                <w:szCs w:val="24"/>
              </w:rPr>
              <w:t>- российскими</w:t>
            </w:r>
            <w:r w:rsidRPr="002F7615">
              <w:rPr>
                <w:b/>
                <w:bCs/>
                <w:i/>
                <w:iCs/>
                <w:sz w:val="24"/>
                <w:szCs w:val="24"/>
              </w:rPr>
              <w:tab/>
              <w:t>организациями, образующими инфраструктуру поддержки субъектов малого и среднего предпринимательства)</w:t>
            </w:r>
          </w:p>
        </w:tc>
        <w:tc>
          <w:tcPr>
            <w:tcW w:w="4224" w:type="dxa"/>
            <w:tcBorders>
              <w:top w:val="single" w:sz="4" w:space="0" w:color="auto"/>
              <w:left w:val="single" w:sz="4" w:space="0" w:color="auto"/>
              <w:right w:val="single" w:sz="4" w:space="0" w:color="auto"/>
            </w:tcBorders>
            <w:shd w:val="clear" w:color="auto" w:fill="FFFFFF"/>
          </w:tcPr>
          <w:p w:rsidR="008509E2" w:rsidRPr="002F7615" w:rsidRDefault="008509E2" w:rsidP="008509E2">
            <w:pPr>
              <w:pStyle w:val="a5"/>
              <w:numPr>
                <w:ilvl w:val="0"/>
                <w:numId w:val="1"/>
              </w:numPr>
              <w:tabs>
                <w:tab w:val="left" w:pos="538"/>
              </w:tabs>
              <w:ind w:left="47" w:right="109" w:firstLine="0"/>
              <w:jc w:val="both"/>
              <w:rPr>
                <w:sz w:val="24"/>
                <w:szCs w:val="24"/>
              </w:rPr>
            </w:pPr>
            <w:r w:rsidRPr="002F7615">
              <w:rPr>
                <w:i/>
                <w:iCs/>
                <w:sz w:val="24"/>
                <w:szCs w:val="24"/>
              </w:rPr>
              <w:t>Указать наименования наград, рекомендательных и благодарственных писем, вы</w:t>
            </w:r>
            <w:r w:rsidRPr="002F7615">
              <w:rPr>
                <w:i/>
                <w:iCs/>
                <w:sz w:val="24"/>
                <w:szCs w:val="24"/>
              </w:rPr>
              <w:softHyphen/>
              <w:t>данных:</w:t>
            </w:r>
          </w:p>
          <w:p w:rsidR="008509E2" w:rsidRPr="002F7615" w:rsidRDefault="008509E2" w:rsidP="008509E2">
            <w:pPr>
              <w:pStyle w:val="a5"/>
              <w:numPr>
                <w:ilvl w:val="0"/>
                <w:numId w:val="2"/>
              </w:numPr>
              <w:tabs>
                <w:tab w:val="left" w:pos="250"/>
              </w:tabs>
              <w:ind w:left="47" w:right="109" w:firstLine="0"/>
              <w:jc w:val="both"/>
              <w:rPr>
                <w:sz w:val="24"/>
                <w:szCs w:val="24"/>
              </w:rPr>
            </w:pPr>
            <w:r w:rsidRPr="002F7615">
              <w:rPr>
                <w:i/>
                <w:iCs/>
                <w:sz w:val="24"/>
                <w:szCs w:val="24"/>
              </w:rPr>
              <w:t>органами государственной</w:t>
            </w:r>
          </w:p>
          <w:p w:rsidR="008509E2" w:rsidRPr="002F7615" w:rsidRDefault="008509E2" w:rsidP="00156094">
            <w:pPr>
              <w:pStyle w:val="a5"/>
              <w:tabs>
                <w:tab w:val="left" w:pos="1248"/>
                <w:tab w:val="left" w:pos="2141"/>
              </w:tabs>
              <w:ind w:left="47" w:right="109" w:firstLine="0"/>
              <w:jc w:val="both"/>
              <w:rPr>
                <w:sz w:val="24"/>
                <w:szCs w:val="24"/>
              </w:rPr>
            </w:pPr>
            <w:r w:rsidRPr="002F7615">
              <w:rPr>
                <w:i/>
                <w:iCs/>
                <w:sz w:val="24"/>
                <w:szCs w:val="24"/>
              </w:rPr>
              <w:t>власти</w:t>
            </w:r>
            <w:r w:rsidRPr="002F7615">
              <w:rPr>
                <w:i/>
                <w:iCs/>
                <w:sz w:val="24"/>
                <w:szCs w:val="24"/>
              </w:rPr>
              <w:tab/>
              <w:t>РФ,</w:t>
            </w:r>
            <w:r w:rsidRPr="002F7615">
              <w:rPr>
                <w:i/>
                <w:iCs/>
                <w:sz w:val="24"/>
                <w:szCs w:val="24"/>
              </w:rPr>
              <w:tab/>
              <w:t>местного</w:t>
            </w:r>
          </w:p>
          <w:p w:rsidR="008509E2" w:rsidRPr="002F7615" w:rsidRDefault="008509E2" w:rsidP="00156094">
            <w:pPr>
              <w:pStyle w:val="a5"/>
              <w:ind w:left="47" w:right="109" w:firstLine="0"/>
              <w:rPr>
                <w:sz w:val="24"/>
                <w:szCs w:val="24"/>
              </w:rPr>
            </w:pPr>
            <w:r w:rsidRPr="002F7615">
              <w:rPr>
                <w:i/>
                <w:iCs/>
                <w:sz w:val="24"/>
                <w:szCs w:val="24"/>
              </w:rPr>
              <w:t>самоуправления Р Ф;</w:t>
            </w:r>
          </w:p>
          <w:p w:rsidR="008509E2" w:rsidRPr="002F7615" w:rsidRDefault="008509E2" w:rsidP="00156094">
            <w:pPr>
              <w:pStyle w:val="a5"/>
              <w:tabs>
                <w:tab w:val="left" w:pos="3053"/>
              </w:tabs>
              <w:ind w:left="47" w:right="109" w:firstLine="0"/>
              <w:rPr>
                <w:sz w:val="24"/>
                <w:szCs w:val="24"/>
              </w:rPr>
            </w:pPr>
            <w:r w:rsidRPr="002F7615">
              <w:rPr>
                <w:i/>
                <w:iCs/>
                <w:sz w:val="24"/>
                <w:szCs w:val="24"/>
              </w:rPr>
              <w:t>- российскими государственными</w:t>
            </w:r>
            <w:r w:rsidRPr="002F7615">
              <w:rPr>
                <w:i/>
                <w:iCs/>
                <w:sz w:val="24"/>
                <w:szCs w:val="24"/>
              </w:rPr>
              <w:tab/>
              <w:t>и</w:t>
            </w:r>
          </w:p>
          <w:p w:rsidR="008509E2" w:rsidRPr="002F7615" w:rsidRDefault="008509E2" w:rsidP="00156094">
            <w:pPr>
              <w:pStyle w:val="a5"/>
              <w:ind w:left="47" w:right="109" w:firstLine="0"/>
              <w:rPr>
                <w:sz w:val="24"/>
                <w:szCs w:val="24"/>
              </w:rPr>
            </w:pPr>
            <w:r w:rsidRPr="002F7615">
              <w:rPr>
                <w:i/>
                <w:iCs/>
                <w:sz w:val="24"/>
                <w:szCs w:val="24"/>
              </w:rPr>
              <w:t>муниципальными учреждениями:</w:t>
            </w:r>
          </w:p>
          <w:p w:rsidR="008509E2" w:rsidRPr="002F7615" w:rsidRDefault="008509E2" w:rsidP="00156094">
            <w:pPr>
              <w:pStyle w:val="a5"/>
              <w:ind w:left="47" w:right="109" w:firstLine="0"/>
              <w:jc w:val="both"/>
              <w:rPr>
                <w:sz w:val="24"/>
                <w:szCs w:val="24"/>
              </w:rPr>
            </w:pPr>
            <w:r w:rsidRPr="002F7615">
              <w:rPr>
                <w:i/>
                <w:iCs/>
                <w:sz w:val="24"/>
                <w:szCs w:val="24"/>
              </w:rPr>
              <w:t>российскими государственными корпорациями;</w:t>
            </w:r>
          </w:p>
          <w:p w:rsidR="008509E2" w:rsidRPr="002F7615" w:rsidRDefault="008509E2" w:rsidP="008509E2">
            <w:pPr>
              <w:pStyle w:val="a5"/>
              <w:numPr>
                <w:ilvl w:val="0"/>
                <w:numId w:val="2"/>
              </w:numPr>
              <w:tabs>
                <w:tab w:val="left" w:pos="144"/>
              </w:tabs>
              <w:ind w:left="47" w:right="109" w:firstLine="0"/>
              <w:rPr>
                <w:sz w:val="24"/>
                <w:szCs w:val="24"/>
              </w:rPr>
            </w:pPr>
            <w:r w:rsidRPr="002F7615">
              <w:rPr>
                <w:i/>
                <w:iCs/>
                <w:sz w:val="24"/>
                <w:szCs w:val="24"/>
              </w:rPr>
              <w:t>российскими организациями,</w:t>
            </w:r>
          </w:p>
          <w:p w:rsidR="008509E2" w:rsidRPr="002F7615" w:rsidRDefault="008509E2" w:rsidP="00156094">
            <w:pPr>
              <w:pStyle w:val="a5"/>
              <w:tabs>
                <w:tab w:val="left" w:pos="2846"/>
              </w:tabs>
              <w:ind w:left="47" w:right="109" w:firstLine="0"/>
              <w:jc w:val="both"/>
              <w:rPr>
                <w:sz w:val="24"/>
                <w:szCs w:val="24"/>
              </w:rPr>
            </w:pPr>
            <w:r w:rsidRPr="002F7615">
              <w:rPr>
                <w:i/>
                <w:iCs/>
                <w:sz w:val="24"/>
                <w:szCs w:val="24"/>
              </w:rPr>
              <w:t>официально уполномоченными на проведение муниципальных, региональных</w:t>
            </w:r>
            <w:r w:rsidRPr="002F7615">
              <w:rPr>
                <w:i/>
                <w:iCs/>
                <w:sz w:val="24"/>
                <w:szCs w:val="24"/>
              </w:rPr>
              <w:tab/>
              <w:t>или</w:t>
            </w:r>
          </w:p>
          <w:p w:rsidR="008509E2" w:rsidRPr="002F7615" w:rsidRDefault="008509E2" w:rsidP="00156094">
            <w:pPr>
              <w:pStyle w:val="a5"/>
              <w:ind w:left="47" w:right="109" w:firstLine="0"/>
              <w:jc w:val="both"/>
              <w:rPr>
                <w:sz w:val="24"/>
                <w:szCs w:val="24"/>
              </w:rPr>
            </w:pPr>
            <w:r w:rsidRPr="002F7615">
              <w:rPr>
                <w:i/>
                <w:iCs/>
                <w:sz w:val="24"/>
                <w:szCs w:val="24"/>
              </w:rPr>
              <w:t>федеральных конкурсов:</w:t>
            </w:r>
          </w:p>
          <w:p w:rsidR="008509E2" w:rsidRPr="002F7615" w:rsidRDefault="008509E2" w:rsidP="008509E2">
            <w:pPr>
              <w:pStyle w:val="a5"/>
              <w:numPr>
                <w:ilvl w:val="0"/>
                <w:numId w:val="2"/>
              </w:numPr>
              <w:tabs>
                <w:tab w:val="left" w:pos="144"/>
              </w:tabs>
              <w:ind w:left="47" w:right="109" w:firstLine="0"/>
              <w:jc w:val="both"/>
              <w:rPr>
                <w:sz w:val="24"/>
                <w:szCs w:val="24"/>
              </w:rPr>
            </w:pPr>
            <w:r w:rsidRPr="002F7615">
              <w:rPr>
                <w:i/>
                <w:iCs/>
                <w:sz w:val="24"/>
                <w:szCs w:val="24"/>
              </w:rPr>
              <w:t>российскими организациями, образующими</w:t>
            </w:r>
          </w:p>
          <w:p w:rsidR="008509E2" w:rsidRPr="002F7615" w:rsidRDefault="008509E2" w:rsidP="00156094">
            <w:pPr>
              <w:pStyle w:val="a5"/>
              <w:ind w:left="47" w:right="109" w:firstLine="0"/>
              <w:jc w:val="both"/>
              <w:rPr>
                <w:sz w:val="24"/>
                <w:szCs w:val="24"/>
              </w:rPr>
            </w:pPr>
            <w:r w:rsidRPr="002F7615">
              <w:rPr>
                <w:i/>
                <w:iCs/>
                <w:sz w:val="24"/>
                <w:szCs w:val="24"/>
              </w:rPr>
              <w:t>инфраструктуру поддержки субъектов малого и среднего предпринимательства).</w:t>
            </w:r>
          </w:p>
          <w:p w:rsidR="008509E2" w:rsidRPr="002F7615" w:rsidRDefault="008509E2" w:rsidP="00156094">
            <w:pPr>
              <w:pStyle w:val="a5"/>
              <w:ind w:left="47" w:right="109" w:firstLine="0"/>
              <w:rPr>
                <w:sz w:val="24"/>
                <w:szCs w:val="24"/>
              </w:rPr>
            </w:pPr>
            <w:r w:rsidRPr="002F7615">
              <w:rPr>
                <w:i/>
                <w:iCs/>
                <w:sz w:val="24"/>
                <w:szCs w:val="24"/>
              </w:rPr>
              <w:t>Приложить к заявке- анкете копии указанных наград, рекомендательных и благодарственных писем.</w:t>
            </w:r>
          </w:p>
        </w:tc>
      </w:tr>
      <w:tr w:rsidR="008509E2" w:rsidTr="00156094">
        <w:trPr>
          <w:trHeight w:hRule="exact" w:val="3125"/>
          <w:jc w:val="center"/>
        </w:trPr>
        <w:tc>
          <w:tcPr>
            <w:tcW w:w="6287" w:type="dxa"/>
            <w:tcBorders>
              <w:top w:val="single" w:sz="4" w:space="0" w:color="auto"/>
              <w:left w:val="single" w:sz="4" w:space="0" w:color="auto"/>
              <w:bottom w:val="single" w:sz="4" w:space="0" w:color="auto"/>
            </w:tcBorders>
            <w:shd w:val="clear" w:color="auto" w:fill="FFFFFF"/>
          </w:tcPr>
          <w:p w:rsidR="008509E2" w:rsidRPr="002F7615" w:rsidRDefault="008509E2" w:rsidP="00156094">
            <w:pPr>
              <w:pStyle w:val="a5"/>
              <w:spacing w:line="218" w:lineRule="auto"/>
              <w:ind w:left="124" w:right="78" w:firstLine="0"/>
              <w:rPr>
                <w:b/>
                <w:bCs/>
                <w:sz w:val="24"/>
                <w:szCs w:val="24"/>
              </w:rPr>
            </w:pPr>
            <w:r>
              <w:rPr>
                <w:b/>
                <w:bCs/>
                <w:sz w:val="24"/>
                <w:szCs w:val="24"/>
              </w:rPr>
              <w:t>5</w:t>
            </w:r>
            <w:r w:rsidRPr="002F7615">
              <w:rPr>
                <w:b/>
                <w:bCs/>
                <w:sz w:val="24"/>
                <w:szCs w:val="24"/>
              </w:rPr>
              <w:t>.Штат квалифицированных сотрудников Участника процедуры отбора исполнителей, обладающих необходимой компетенцией для надлежащего исполнения договора в соответствии с ТЗ</w:t>
            </w:r>
          </w:p>
          <w:p w:rsidR="008509E2" w:rsidRPr="002F7615" w:rsidRDefault="008509E2" w:rsidP="00156094">
            <w:pPr>
              <w:pStyle w:val="a5"/>
              <w:spacing w:line="218" w:lineRule="auto"/>
              <w:ind w:left="124" w:right="78" w:firstLine="0"/>
              <w:rPr>
                <w:b/>
                <w:bCs/>
                <w:sz w:val="24"/>
                <w:szCs w:val="24"/>
              </w:rPr>
            </w:pPr>
            <w:r w:rsidRPr="002F7615">
              <w:rPr>
                <w:b/>
                <w:bCs/>
                <w:sz w:val="24"/>
                <w:szCs w:val="24"/>
              </w:rPr>
              <w:t>(подтверждается</w:t>
            </w:r>
            <w:r w:rsidRPr="002F7615">
              <w:rPr>
                <w:b/>
                <w:bCs/>
                <w:sz w:val="24"/>
                <w:szCs w:val="24"/>
              </w:rPr>
              <w:tab/>
              <w:t>копиями</w:t>
            </w:r>
            <w:r w:rsidRPr="002F7615">
              <w:rPr>
                <w:b/>
                <w:bCs/>
                <w:sz w:val="24"/>
                <w:szCs w:val="24"/>
              </w:rPr>
              <w:tab/>
              <w:t>документов,</w:t>
            </w:r>
          </w:p>
          <w:p w:rsidR="008509E2" w:rsidRPr="002F7615" w:rsidRDefault="008509E2" w:rsidP="00156094">
            <w:pPr>
              <w:pStyle w:val="a5"/>
              <w:spacing w:line="218" w:lineRule="auto"/>
              <w:ind w:left="124" w:right="78" w:firstLine="0"/>
              <w:rPr>
                <w:b/>
                <w:bCs/>
                <w:sz w:val="24"/>
                <w:szCs w:val="24"/>
              </w:rPr>
            </w:pPr>
            <w:r w:rsidRPr="002F7615">
              <w:rPr>
                <w:b/>
                <w:bCs/>
                <w:sz w:val="24"/>
                <w:szCs w:val="24"/>
              </w:rPr>
              <w:t>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 *</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8509E2" w:rsidRPr="002F7615" w:rsidRDefault="008509E2" w:rsidP="00156094">
            <w:pPr>
              <w:pStyle w:val="a5"/>
              <w:tabs>
                <w:tab w:val="left" w:pos="538"/>
              </w:tabs>
              <w:ind w:left="47" w:right="109" w:firstLine="86"/>
              <w:jc w:val="both"/>
              <w:rPr>
                <w:i/>
                <w:iCs/>
                <w:sz w:val="24"/>
                <w:szCs w:val="24"/>
              </w:rPr>
            </w:pPr>
            <w:r w:rsidRPr="002F7615">
              <w:rPr>
                <w:i/>
                <w:iCs/>
                <w:sz w:val="24"/>
                <w:szCs w:val="24"/>
              </w:rPr>
              <w:t>1.</w:t>
            </w:r>
            <w:r w:rsidRPr="002F7615">
              <w:rPr>
                <w:i/>
                <w:iCs/>
                <w:sz w:val="24"/>
                <w:szCs w:val="24"/>
              </w:rPr>
              <w:tab/>
              <w:t>Указать штатный состав</w:t>
            </w:r>
            <w:r>
              <w:rPr>
                <w:i/>
                <w:iCs/>
                <w:sz w:val="24"/>
                <w:szCs w:val="24"/>
              </w:rPr>
              <w:t xml:space="preserve"> </w:t>
            </w:r>
            <w:r w:rsidRPr="002F7615">
              <w:rPr>
                <w:i/>
                <w:iCs/>
                <w:sz w:val="24"/>
                <w:szCs w:val="24"/>
              </w:rPr>
              <w:t>квалифицированных сотрудников,</w:t>
            </w:r>
            <w:r>
              <w:rPr>
                <w:i/>
                <w:iCs/>
                <w:sz w:val="24"/>
                <w:szCs w:val="24"/>
              </w:rPr>
              <w:t xml:space="preserve"> </w:t>
            </w:r>
            <w:r w:rsidRPr="002F7615">
              <w:rPr>
                <w:i/>
                <w:iCs/>
                <w:sz w:val="24"/>
                <w:szCs w:val="24"/>
              </w:rPr>
              <w:t>обладающих</w:t>
            </w:r>
            <w:r>
              <w:rPr>
                <w:i/>
                <w:iCs/>
                <w:sz w:val="24"/>
                <w:szCs w:val="24"/>
              </w:rPr>
              <w:t xml:space="preserve"> </w:t>
            </w:r>
            <w:r w:rsidRPr="002F7615">
              <w:rPr>
                <w:i/>
                <w:iCs/>
                <w:sz w:val="24"/>
                <w:szCs w:val="24"/>
              </w:rPr>
              <w:t>необходимой компетенцией для надлежащего исполнения договора в соответствии с ТЗ.</w:t>
            </w:r>
          </w:p>
          <w:p w:rsidR="008509E2" w:rsidRPr="002F7615" w:rsidRDefault="008509E2" w:rsidP="00156094">
            <w:pPr>
              <w:pStyle w:val="a5"/>
              <w:tabs>
                <w:tab w:val="left" w:pos="538"/>
              </w:tabs>
              <w:ind w:left="47" w:right="109" w:firstLine="86"/>
              <w:jc w:val="both"/>
              <w:rPr>
                <w:i/>
                <w:iCs/>
                <w:sz w:val="24"/>
                <w:szCs w:val="24"/>
              </w:rPr>
            </w:pPr>
            <w:r w:rsidRPr="002F7615">
              <w:rPr>
                <w:i/>
                <w:iCs/>
                <w:sz w:val="24"/>
                <w:szCs w:val="24"/>
              </w:rPr>
              <w:t>2.</w:t>
            </w:r>
            <w:r w:rsidRPr="002F7615">
              <w:rPr>
                <w:i/>
                <w:iCs/>
                <w:sz w:val="24"/>
                <w:szCs w:val="24"/>
              </w:rPr>
              <w:tab/>
              <w:t>Приложить к заявке- анкете копии документов,</w:t>
            </w:r>
            <w:r>
              <w:rPr>
                <w:i/>
                <w:iCs/>
                <w:sz w:val="24"/>
                <w:szCs w:val="24"/>
              </w:rPr>
              <w:t xml:space="preserve"> </w:t>
            </w:r>
            <w:r w:rsidRPr="002F7615">
              <w:rPr>
                <w:i/>
                <w:iCs/>
                <w:sz w:val="24"/>
                <w:szCs w:val="24"/>
              </w:rPr>
              <w:t>подтверждающих образование</w:t>
            </w:r>
            <w:r w:rsidRPr="002F7615">
              <w:rPr>
                <w:i/>
                <w:iCs/>
                <w:sz w:val="24"/>
                <w:szCs w:val="24"/>
              </w:rPr>
              <w:tab/>
              <w:t>и</w:t>
            </w:r>
            <w:r>
              <w:rPr>
                <w:i/>
                <w:iCs/>
                <w:sz w:val="24"/>
                <w:szCs w:val="24"/>
              </w:rPr>
              <w:t xml:space="preserve"> </w:t>
            </w:r>
            <w:r w:rsidRPr="002F7615">
              <w:rPr>
                <w:i/>
                <w:iCs/>
                <w:sz w:val="24"/>
                <w:szCs w:val="24"/>
              </w:rPr>
              <w:t>квалификацию указанных лиц.</w:t>
            </w:r>
          </w:p>
        </w:tc>
      </w:tr>
      <w:tr w:rsidR="008509E2" w:rsidTr="00156094">
        <w:trPr>
          <w:trHeight w:hRule="exact" w:val="1704"/>
          <w:jc w:val="center"/>
        </w:trPr>
        <w:tc>
          <w:tcPr>
            <w:tcW w:w="6287" w:type="dxa"/>
            <w:tcBorders>
              <w:top w:val="single" w:sz="4" w:space="0" w:color="auto"/>
              <w:left w:val="single" w:sz="4" w:space="0" w:color="auto"/>
              <w:bottom w:val="single" w:sz="4" w:space="0" w:color="auto"/>
            </w:tcBorders>
            <w:shd w:val="clear" w:color="auto" w:fill="FFFFFF"/>
          </w:tcPr>
          <w:p w:rsidR="008509E2" w:rsidRPr="002F7615" w:rsidRDefault="008509E2" w:rsidP="00156094">
            <w:pPr>
              <w:pStyle w:val="a5"/>
              <w:spacing w:line="218" w:lineRule="auto"/>
              <w:ind w:left="124" w:right="78" w:firstLine="0"/>
              <w:rPr>
                <w:b/>
                <w:bCs/>
                <w:sz w:val="24"/>
                <w:szCs w:val="24"/>
              </w:rPr>
            </w:pPr>
            <w:r>
              <w:rPr>
                <w:b/>
                <w:bCs/>
                <w:sz w:val="24"/>
                <w:szCs w:val="24"/>
              </w:rPr>
              <w:lastRenderedPageBreak/>
              <w:t xml:space="preserve">6.  </w:t>
            </w:r>
            <w:r w:rsidRPr="00CD6BA6">
              <w:rPr>
                <w:b/>
                <w:bCs/>
                <w:sz w:val="24"/>
                <w:szCs w:val="24"/>
              </w:rPr>
              <w:t xml:space="preserve">Обязательство создания по результатам консультаций дополнительного количества ИП (ООО) либо создание дополнительных рабочих мест (свыше </w:t>
            </w:r>
            <w:r w:rsidR="0011557E">
              <w:rPr>
                <w:b/>
                <w:bCs/>
                <w:sz w:val="24"/>
                <w:szCs w:val="24"/>
              </w:rPr>
              <w:t>4</w:t>
            </w:r>
            <w:r w:rsidRPr="00CD6BA6">
              <w:rPr>
                <w:b/>
                <w:bCs/>
                <w:sz w:val="24"/>
                <w:szCs w:val="24"/>
              </w:rPr>
              <w:t xml:space="preserve"> входящих в обязательное требование)</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8509E2" w:rsidRPr="002F7615" w:rsidRDefault="008509E2" w:rsidP="00156094">
            <w:pPr>
              <w:pStyle w:val="a5"/>
              <w:tabs>
                <w:tab w:val="left" w:pos="538"/>
              </w:tabs>
              <w:ind w:left="47" w:right="109" w:firstLine="86"/>
              <w:jc w:val="both"/>
              <w:rPr>
                <w:i/>
                <w:iCs/>
                <w:sz w:val="24"/>
                <w:szCs w:val="24"/>
              </w:rPr>
            </w:pPr>
            <w:r>
              <w:rPr>
                <w:i/>
                <w:iCs/>
                <w:sz w:val="24"/>
                <w:szCs w:val="24"/>
              </w:rPr>
              <w:t xml:space="preserve">Указать планируемое количество созданных рабочих мест/ вновь созданных ИП/ООО после получения консультационных услуг </w:t>
            </w:r>
          </w:p>
        </w:tc>
      </w:tr>
    </w:tbl>
    <w:p w:rsidR="008509E2" w:rsidRDefault="008509E2" w:rsidP="008509E2">
      <w:pPr>
        <w:pStyle w:val="1"/>
        <w:spacing w:line="218" w:lineRule="auto"/>
        <w:ind w:firstLine="0"/>
        <w:jc w:val="both"/>
        <w:rPr>
          <w:b/>
          <w:bCs/>
          <w:i/>
          <w:iCs/>
        </w:rPr>
      </w:pPr>
    </w:p>
    <w:p w:rsidR="008509E2" w:rsidRDefault="008509E2" w:rsidP="008509E2">
      <w:pPr>
        <w:widowControl w:val="0"/>
        <w:spacing w:line="218" w:lineRule="auto"/>
        <w:jc w:val="both"/>
        <w:rPr>
          <w:rFonts w:ascii="Times New Roman" w:eastAsia="Times New Roman" w:hAnsi="Times New Roman"/>
          <w:b/>
          <w:bCs/>
          <w:i/>
          <w:iCs/>
          <w:sz w:val="26"/>
          <w:szCs w:val="26"/>
        </w:rPr>
      </w:pPr>
      <w:r w:rsidRPr="00B93D2D">
        <w:rPr>
          <w:rFonts w:ascii="Times New Roman" w:eastAsia="Times New Roman" w:hAnsi="Times New Roman"/>
          <w:b/>
          <w:bCs/>
          <w:i/>
          <w:iCs/>
          <w:sz w:val="26"/>
          <w:szCs w:val="26"/>
        </w:rPr>
        <w:t xml:space="preserve">*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w:t>
      </w:r>
    </w:p>
    <w:p w:rsidR="008509E2" w:rsidRDefault="008509E2" w:rsidP="008509E2">
      <w:pPr>
        <w:widowControl w:val="0"/>
        <w:spacing w:line="218" w:lineRule="auto"/>
        <w:jc w:val="both"/>
        <w:rPr>
          <w:rFonts w:ascii="Times New Roman" w:eastAsia="Times New Roman" w:hAnsi="Times New Roman"/>
          <w:b/>
          <w:bCs/>
          <w:i/>
          <w:iCs/>
          <w:sz w:val="26"/>
          <w:szCs w:val="26"/>
        </w:rPr>
      </w:pPr>
    </w:p>
    <w:p w:rsidR="008509E2" w:rsidRPr="00B93D2D" w:rsidRDefault="008509E2" w:rsidP="008509E2">
      <w:pPr>
        <w:widowControl w:val="0"/>
        <w:spacing w:line="218" w:lineRule="auto"/>
        <w:jc w:val="both"/>
        <w:rPr>
          <w:rFonts w:ascii="Times New Roman" w:eastAsia="Times New Roman" w:hAnsi="Times New Roman"/>
          <w:sz w:val="26"/>
          <w:szCs w:val="26"/>
        </w:rPr>
      </w:pPr>
      <w:r w:rsidRPr="00B93D2D">
        <w:rPr>
          <w:rFonts w:ascii="Times New Roman" w:eastAsia="Times New Roman" w:hAnsi="Times New Roman"/>
          <w:b/>
          <w:bCs/>
          <w:i/>
          <w:iCs/>
          <w:sz w:val="26"/>
          <w:szCs w:val="26"/>
        </w:rPr>
        <w:t>такого Объявления и приложением №1 Техническое задание.</w:t>
      </w:r>
    </w:p>
    <w:p w:rsidR="008509E2" w:rsidRPr="00B93D2D" w:rsidRDefault="008509E2" w:rsidP="008509E2">
      <w:pPr>
        <w:widowControl w:val="0"/>
        <w:ind w:firstLine="78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8509E2" w:rsidRPr="00B93D2D" w:rsidRDefault="008509E2" w:rsidP="008509E2">
      <w:pPr>
        <w:widowControl w:val="0"/>
        <w:pBdr>
          <w:bottom w:val="single" w:sz="4" w:space="0" w:color="auto"/>
        </w:pBdr>
        <w:spacing w:after="360"/>
        <w:ind w:firstLine="780"/>
        <w:jc w:val="both"/>
        <w:rPr>
          <w:rFonts w:ascii="Times New Roman" w:eastAsia="Times New Roman" w:hAnsi="Times New Roman"/>
          <w:sz w:val="24"/>
          <w:szCs w:val="24"/>
          <w:lang w:eastAsia="ru-RU" w:bidi="ru-RU"/>
        </w:rPr>
      </w:pPr>
    </w:p>
    <w:p w:rsidR="008509E2" w:rsidRPr="00B93D2D" w:rsidRDefault="008509E2" w:rsidP="008509E2">
      <w:pPr>
        <w:widowControl w:val="0"/>
        <w:pBdr>
          <w:bottom w:val="single" w:sz="4" w:space="0" w:color="auto"/>
        </w:pBdr>
        <w:spacing w:after="360"/>
        <w:ind w:firstLine="78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Настоящим также подтверждаю, что в отношении</w:t>
      </w:r>
    </w:p>
    <w:p w:rsidR="008509E2" w:rsidRPr="00B93D2D" w:rsidRDefault="008509E2" w:rsidP="008509E2">
      <w:pPr>
        <w:widowControl w:val="0"/>
        <w:pBdr>
          <w:bottom w:val="single" w:sz="4" w:space="0" w:color="auto"/>
        </w:pBdr>
        <w:spacing w:after="360"/>
        <w:ind w:firstLine="780"/>
        <w:jc w:val="both"/>
        <w:rPr>
          <w:rFonts w:ascii="Times New Roman" w:eastAsia="Times New Roman" w:hAnsi="Times New Roman"/>
          <w:sz w:val="24"/>
          <w:szCs w:val="24"/>
          <w:lang w:eastAsia="ru-RU" w:bidi="ru-RU"/>
        </w:rPr>
      </w:pPr>
    </w:p>
    <w:p w:rsidR="008509E2" w:rsidRPr="00B93D2D" w:rsidRDefault="008509E2" w:rsidP="008509E2">
      <w:pPr>
        <w:widowControl w:val="0"/>
        <w:ind w:left="2380"/>
        <w:jc w:val="both"/>
        <w:rPr>
          <w:rFonts w:ascii="Tahoma" w:eastAsia="Tahoma" w:hAnsi="Tahoma" w:cs="Tahoma"/>
          <w:sz w:val="14"/>
          <w:szCs w:val="14"/>
          <w:lang w:eastAsia="ru-RU" w:bidi="ru-RU"/>
        </w:rPr>
      </w:pPr>
      <w:r w:rsidRPr="00B93D2D">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rsidR="008509E2" w:rsidRPr="00B93D2D" w:rsidRDefault="008509E2" w:rsidP="008509E2">
      <w:pPr>
        <w:widowControl w:val="0"/>
        <w:ind w:left="2380"/>
        <w:jc w:val="both"/>
        <w:rPr>
          <w:rFonts w:ascii="Tahoma" w:eastAsia="Tahoma" w:hAnsi="Tahoma" w:cs="Tahoma"/>
          <w:sz w:val="14"/>
          <w:szCs w:val="14"/>
          <w:lang w:eastAsia="ru-RU" w:bidi="ru-RU"/>
        </w:rPr>
      </w:pPr>
    </w:p>
    <w:p w:rsidR="008509E2" w:rsidRPr="00B93D2D" w:rsidRDefault="008509E2" w:rsidP="008509E2">
      <w:pPr>
        <w:widowControl w:val="0"/>
        <w:spacing w:line="233" w:lineRule="auto"/>
        <w:ind w:firstLine="40"/>
        <w:jc w:val="both"/>
        <w:rPr>
          <w:rFonts w:ascii="Times New Roman" w:eastAsia="Times New Roman" w:hAnsi="Times New Roman"/>
          <w:i/>
          <w:iCs/>
          <w:sz w:val="24"/>
          <w:szCs w:val="24"/>
          <w:lang w:eastAsia="ru-RU" w:bidi="ru-RU"/>
        </w:rPr>
      </w:pPr>
      <w:r w:rsidRPr="00B93D2D">
        <w:rPr>
          <w:rFonts w:ascii="Times New Roman" w:eastAsia="Times New Roman" w:hAnsi="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rsidR="008509E2" w:rsidRPr="00B93D2D" w:rsidRDefault="008509E2" w:rsidP="008509E2">
      <w:pPr>
        <w:widowControl w:val="0"/>
        <w:spacing w:line="233" w:lineRule="auto"/>
        <w:ind w:firstLine="40"/>
        <w:jc w:val="both"/>
        <w:rPr>
          <w:rFonts w:ascii="Times New Roman" w:eastAsia="Times New Roman" w:hAnsi="Times New Roman"/>
          <w:sz w:val="24"/>
          <w:szCs w:val="24"/>
          <w:lang w:eastAsia="ru-RU" w:bidi="ru-RU"/>
        </w:rPr>
      </w:pPr>
    </w:p>
    <w:p w:rsidR="008509E2" w:rsidRPr="00B93D2D" w:rsidRDefault="008509E2" w:rsidP="008509E2">
      <w:pPr>
        <w:widowControl w:val="0"/>
        <w:spacing w:line="233" w:lineRule="auto"/>
        <w:ind w:firstLine="4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____________________________________________________________________________</w:t>
      </w:r>
    </w:p>
    <w:p w:rsidR="008509E2" w:rsidRPr="00B93D2D" w:rsidRDefault="008509E2" w:rsidP="008509E2">
      <w:pPr>
        <w:widowControl w:val="0"/>
        <w:tabs>
          <w:tab w:val="left" w:pos="4406"/>
          <w:tab w:val="left" w:pos="7656"/>
        </w:tabs>
        <w:ind w:firstLine="3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ФИО руководителя</w:t>
      </w:r>
      <w:r w:rsidRPr="00B93D2D">
        <w:rPr>
          <w:rFonts w:ascii="Times New Roman" w:eastAsia="Times New Roman" w:hAnsi="Times New Roman"/>
          <w:sz w:val="24"/>
          <w:szCs w:val="24"/>
          <w:lang w:eastAsia="ru-RU" w:bidi="ru-RU"/>
        </w:rPr>
        <w:tab/>
        <w:t>подпись</w:t>
      </w:r>
      <w:r w:rsidRPr="00B93D2D">
        <w:rPr>
          <w:rFonts w:ascii="Times New Roman" w:eastAsia="Times New Roman" w:hAnsi="Times New Roman"/>
          <w:sz w:val="24"/>
          <w:szCs w:val="24"/>
          <w:lang w:eastAsia="ru-RU" w:bidi="ru-RU"/>
        </w:rPr>
        <w:tab/>
        <w:t>расшифровка</w:t>
      </w:r>
    </w:p>
    <w:p w:rsidR="008509E2" w:rsidRPr="00B93D2D" w:rsidRDefault="008509E2" w:rsidP="008509E2">
      <w:pPr>
        <w:widowControl w:val="0"/>
        <w:ind w:firstLine="9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М.П.</w:t>
      </w:r>
    </w:p>
    <w:p w:rsidR="008509E2" w:rsidRPr="00B93D2D" w:rsidRDefault="008509E2" w:rsidP="008509E2">
      <w:pPr>
        <w:widowControl w:val="0"/>
        <w:spacing w:after="140"/>
        <w:ind w:firstLine="480"/>
        <w:jc w:val="both"/>
        <w:rPr>
          <w:rFonts w:ascii="Times New Roman" w:eastAsia="Times New Roman" w:hAnsi="Times New Roman"/>
          <w:sz w:val="24"/>
          <w:szCs w:val="24"/>
          <w:lang w:eastAsia="ru-RU" w:bidi="ru-RU"/>
        </w:rPr>
      </w:pPr>
      <w:r w:rsidRPr="00B93D2D">
        <w:rPr>
          <w:rFonts w:ascii="Times New Roman" w:eastAsia="Times New Roman" w:hAnsi="Times New Roman"/>
          <w:i/>
          <w:iCs/>
          <w:sz w:val="24"/>
          <w:szCs w:val="24"/>
          <w:lang w:eastAsia="ru-RU" w:bidi="ru-RU"/>
        </w:rPr>
        <w:t>(при наличии)</w:t>
      </w:r>
    </w:p>
    <w:p w:rsidR="008509E2" w:rsidRPr="00B93D2D" w:rsidRDefault="008509E2" w:rsidP="008509E2">
      <w:pPr>
        <w:widowControl w:val="0"/>
        <w:spacing w:line="233" w:lineRule="auto"/>
        <w:ind w:firstLine="40"/>
        <w:jc w:val="both"/>
        <w:rPr>
          <w:rFonts w:ascii="Times New Roman" w:eastAsia="Times New Roman" w:hAnsi="Times New Roman"/>
          <w:sz w:val="24"/>
          <w:szCs w:val="24"/>
          <w:lang w:eastAsia="ru-RU" w:bidi="ru-RU"/>
        </w:rPr>
      </w:pPr>
    </w:p>
    <w:p w:rsidR="008509E2" w:rsidRPr="00B93D2D" w:rsidRDefault="008509E2" w:rsidP="008509E2">
      <w:pPr>
        <w:widowControl w:val="0"/>
        <w:ind w:firstLine="40"/>
        <w:jc w:val="both"/>
        <w:rPr>
          <w:rFonts w:ascii="Times New Roman" w:eastAsia="Times New Roman" w:hAnsi="Times New Roman"/>
          <w:i/>
          <w:iCs/>
          <w:sz w:val="24"/>
          <w:szCs w:val="24"/>
          <w:lang w:eastAsia="ru-RU" w:bidi="ru-RU"/>
        </w:rPr>
      </w:pPr>
      <w:r w:rsidRPr="00B93D2D">
        <w:rPr>
          <w:rFonts w:ascii="Times New Roman" w:eastAsia="Times New Roman" w:hAnsi="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8509E2" w:rsidRPr="00B93D2D" w:rsidRDefault="008509E2" w:rsidP="008509E2">
      <w:pPr>
        <w:widowControl w:val="0"/>
        <w:ind w:firstLine="40"/>
        <w:jc w:val="both"/>
        <w:rPr>
          <w:rFonts w:ascii="Times New Roman" w:eastAsia="Times New Roman" w:hAnsi="Times New Roman"/>
          <w:sz w:val="24"/>
          <w:szCs w:val="24"/>
          <w:lang w:eastAsia="ru-RU" w:bidi="ru-RU"/>
        </w:rPr>
      </w:pPr>
    </w:p>
    <w:p w:rsidR="008509E2" w:rsidRPr="00B93D2D" w:rsidRDefault="008509E2" w:rsidP="008509E2">
      <w:pPr>
        <w:widowControl w:val="0"/>
        <w:ind w:firstLine="4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____________________________________________________________________________</w:t>
      </w:r>
    </w:p>
    <w:p w:rsidR="008509E2" w:rsidRPr="00B93D2D" w:rsidRDefault="008509E2" w:rsidP="008509E2">
      <w:pPr>
        <w:widowControl w:val="0"/>
        <w:tabs>
          <w:tab w:val="left" w:pos="4406"/>
          <w:tab w:val="left" w:pos="7656"/>
        </w:tabs>
        <w:ind w:firstLine="3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ФИО руководителя</w:t>
      </w:r>
      <w:r w:rsidRPr="00B93D2D">
        <w:rPr>
          <w:rFonts w:ascii="Times New Roman" w:eastAsia="Times New Roman" w:hAnsi="Times New Roman"/>
          <w:sz w:val="24"/>
          <w:szCs w:val="24"/>
          <w:lang w:eastAsia="ru-RU" w:bidi="ru-RU"/>
        </w:rPr>
        <w:tab/>
        <w:t>подпись</w:t>
      </w:r>
      <w:r w:rsidRPr="00B93D2D">
        <w:rPr>
          <w:rFonts w:ascii="Times New Roman" w:eastAsia="Times New Roman" w:hAnsi="Times New Roman"/>
          <w:sz w:val="24"/>
          <w:szCs w:val="24"/>
          <w:lang w:eastAsia="ru-RU" w:bidi="ru-RU"/>
        </w:rPr>
        <w:tab/>
        <w:t>расшифровка</w:t>
      </w:r>
    </w:p>
    <w:p w:rsidR="008509E2" w:rsidRPr="00B93D2D" w:rsidRDefault="008509E2" w:rsidP="008509E2">
      <w:pPr>
        <w:widowControl w:val="0"/>
        <w:ind w:firstLine="9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М.П.</w:t>
      </w:r>
    </w:p>
    <w:p w:rsidR="008509E2" w:rsidRPr="00B93D2D" w:rsidRDefault="008509E2" w:rsidP="008509E2">
      <w:pPr>
        <w:widowControl w:val="0"/>
        <w:spacing w:after="140"/>
        <w:ind w:firstLine="480"/>
        <w:jc w:val="both"/>
        <w:rPr>
          <w:rFonts w:ascii="Times New Roman" w:eastAsia="Times New Roman" w:hAnsi="Times New Roman"/>
          <w:sz w:val="24"/>
          <w:szCs w:val="24"/>
          <w:lang w:eastAsia="ru-RU" w:bidi="ru-RU"/>
        </w:rPr>
      </w:pPr>
      <w:r w:rsidRPr="00B93D2D">
        <w:rPr>
          <w:rFonts w:ascii="Times New Roman" w:eastAsia="Times New Roman" w:hAnsi="Times New Roman"/>
          <w:i/>
          <w:iCs/>
          <w:sz w:val="24"/>
          <w:szCs w:val="24"/>
          <w:lang w:eastAsia="ru-RU" w:bidi="ru-RU"/>
        </w:rPr>
        <w:t>(при наличии)</w:t>
      </w:r>
    </w:p>
    <w:p w:rsidR="008509E2" w:rsidRPr="00B93D2D" w:rsidRDefault="008509E2" w:rsidP="008509E2">
      <w:pPr>
        <w:widowControl w:val="0"/>
        <w:ind w:firstLine="40"/>
        <w:jc w:val="both"/>
        <w:rPr>
          <w:rFonts w:ascii="Times New Roman" w:eastAsia="Times New Roman" w:hAnsi="Times New Roman"/>
          <w:sz w:val="24"/>
          <w:szCs w:val="24"/>
          <w:lang w:eastAsia="ru-RU" w:bidi="ru-RU"/>
        </w:rPr>
      </w:pPr>
    </w:p>
    <w:p w:rsidR="008509E2" w:rsidRPr="00B93D2D" w:rsidRDefault="008509E2" w:rsidP="008509E2">
      <w:pPr>
        <w:widowControl w:val="0"/>
        <w:spacing w:after="260"/>
        <w:ind w:firstLine="40"/>
        <w:jc w:val="both"/>
        <w:rPr>
          <w:rFonts w:ascii="Times New Roman" w:eastAsia="Times New Roman" w:hAnsi="Times New Roman"/>
          <w:i/>
          <w:iCs/>
          <w:sz w:val="24"/>
          <w:szCs w:val="24"/>
          <w:lang w:eastAsia="ru-RU" w:bidi="ru-RU"/>
        </w:rPr>
      </w:pPr>
      <w:r w:rsidRPr="00B93D2D">
        <w:rPr>
          <w:rFonts w:ascii="Times New Roman" w:eastAsia="Times New Roman" w:hAnsi="Times New Roman"/>
          <w:i/>
          <w:iCs/>
          <w:sz w:val="24"/>
          <w:szCs w:val="24"/>
          <w:lang w:eastAsia="ru-RU" w:bidi="ru-RU"/>
        </w:rPr>
        <w:t xml:space="preserve">-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w:t>
      </w:r>
      <w:r w:rsidRPr="00B93D2D">
        <w:rPr>
          <w:rFonts w:ascii="Times New Roman" w:eastAsia="Times New Roman" w:hAnsi="Times New Roman"/>
          <w:i/>
          <w:iCs/>
          <w:sz w:val="24"/>
          <w:szCs w:val="24"/>
          <w:lang w:eastAsia="ru-RU" w:bidi="ru-RU"/>
        </w:rPr>
        <w:lastRenderedPageBreak/>
        <w:t>лицами, в том числе зарегистрированными в качестве индивидуального предпринимателя.</w:t>
      </w:r>
    </w:p>
    <w:p w:rsidR="008509E2" w:rsidRPr="00B93D2D" w:rsidRDefault="008509E2" w:rsidP="008509E2">
      <w:pPr>
        <w:widowControl w:val="0"/>
        <w:spacing w:after="260"/>
        <w:ind w:firstLine="40"/>
        <w:jc w:val="both"/>
        <w:rPr>
          <w:rFonts w:ascii="Times New Roman" w:eastAsia="Times New Roman" w:hAnsi="Times New Roman"/>
          <w:i/>
          <w:iCs/>
          <w:sz w:val="24"/>
          <w:szCs w:val="24"/>
          <w:lang w:eastAsia="ru-RU" w:bidi="ru-RU"/>
        </w:rPr>
      </w:pPr>
      <w:r w:rsidRPr="00B93D2D">
        <w:rPr>
          <w:rFonts w:ascii="Times New Roman" w:eastAsia="Times New Roman" w:hAnsi="Times New Roman"/>
          <w:i/>
          <w:iCs/>
          <w:sz w:val="24"/>
          <w:szCs w:val="24"/>
          <w:lang w:eastAsia="ru-RU" w:bidi="ru-RU"/>
        </w:rPr>
        <w:t>_____________________________________________________________________________</w:t>
      </w:r>
    </w:p>
    <w:p w:rsidR="008509E2" w:rsidRPr="00B93D2D" w:rsidRDefault="008509E2" w:rsidP="008509E2">
      <w:pPr>
        <w:widowControl w:val="0"/>
        <w:tabs>
          <w:tab w:val="left" w:pos="4406"/>
          <w:tab w:val="left" w:pos="7656"/>
        </w:tabs>
        <w:ind w:firstLine="3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ФИО руководителя</w:t>
      </w:r>
      <w:r w:rsidRPr="00B93D2D">
        <w:rPr>
          <w:rFonts w:ascii="Times New Roman" w:eastAsia="Times New Roman" w:hAnsi="Times New Roman"/>
          <w:sz w:val="24"/>
          <w:szCs w:val="24"/>
          <w:lang w:eastAsia="ru-RU" w:bidi="ru-RU"/>
        </w:rPr>
        <w:tab/>
        <w:t>подпись</w:t>
      </w:r>
      <w:r w:rsidRPr="00B93D2D">
        <w:rPr>
          <w:rFonts w:ascii="Times New Roman" w:eastAsia="Times New Roman" w:hAnsi="Times New Roman"/>
          <w:sz w:val="24"/>
          <w:szCs w:val="24"/>
          <w:lang w:eastAsia="ru-RU" w:bidi="ru-RU"/>
        </w:rPr>
        <w:tab/>
        <w:t>расшифровка</w:t>
      </w:r>
    </w:p>
    <w:p w:rsidR="008509E2" w:rsidRPr="00B93D2D" w:rsidRDefault="008509E2" w:rsidP="008509E2">
      <w:pPr>
        <w:widowControl w:val="0"/>
        <w:ind w:firstLine="9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М.П.</w:t>
      </w:r>
    </w:p>
    <w:p w:rsidR="008509E2" w:rsidRPr="00B93D2D" w:rsidRDefault="008509E2" w:rsidP="008509E2">
      <w:pPr>
        <w:widowControl w:val="0"/>
        <w:spacing w:after="140"/>
        <w:ind w:firstLine="480"/>
        <w:jc w:val="both"/>
        <w:rPr>
          <w:rFonts w:ascii="Times New Roman" w:eastAsia="Times New Roman" w:hAnsi="Times New Roman"/>
          <w:sz w:val="24"/>
          <w:szCs w:val="24"/>
          <w:lang w:eastAsia="ru-RU" w:bidi="ru-RU"/>
        </w:rPr>
      </w:pPr>
      <w:r w:rsidRPr="00B93D2D">
        <w:rPr>
          <w:rFonts w:ascii="Times New Roman" w:eastAsia="Times New Roman" w:hAnsi="Times New Roman"/>
          <w:i/>
          <w:iCs/>
          <w:sz w:val="24"/>
          <w:szCs w:val="24"/>
          <w:lang w:eastAsia="ru-RU" w:bidi="ru-RU"/>
        </w:rPr>
        <w:t>(при наличии)</w:t>
      </w:r>
    </w:p>
    <w:p w:rsidR="008509E2" w:rsidRPr="00B93D2D" w:rsidRDefault="008509E2" w:rsidP="008509E2">
      <w:pPr>
        <w:widowControl w:val="0"/>
        <w:spacing w:after="260"/>
        <w:ind w:firstLine="40"/>
        <w:jc w:val="both"/>
        <w:rPr>
          <w:rFonts w:ascii="Times New Roman" w:eastAsia="Times New Roman" w:hAnsi="Times New Roman"/>
          <w:i/>
          <w:iCs/>
          <w:sz w:val="24"/>
          <w:szCs w:val="24"/>
          <w:lang w:eastAsia="ru-RU" w:bidi="ru-RU"/>
        </w:rPr>
      </w:pPr>
      <w:r w:rsidRPr="00B93D2D">
        <w:rPr>
          <w:rFonts w:ascii="Times New Roman" w:eastAsia="Times New Roman" w:hAnsi="Times New Roman"/>
          <w:i/>
          <w:iCs/>
          <w:sz w:val="24"/>
          <w:szCs w:val="24"/>
          <w:lang w:eastAsia="ru-RU" w:bidi="ru-RU"/>
        </w:rPr>
        <w:t xml:space="preserve"> - участниками процедуры отбора исполнителей </w:t>
      </w:r>
      <w:bookmarkStart w:id="3" w:name="_GoBack"/>
      <w:bookmarkEnd w:id="3"/>
      <w:r w:rsidR="00483A94">
        <w:rPr>
          <w:rFonts w:ascii="Times New Roman" w:eastAsia="Times New Roman" w:hAnsi="Times New Roman"/>
          <w:i/>
          <w:iCs/>
          <w:sz w:val="24"/>
          <w:szCs w:val="24"/>
          <w:lang w:eastAsia="ru-RU" w:bidi="ru-RU"/>
        </w:rPr>
        <w:t xml:space="preserve">не </w:t>
      </w:r>
      <w:r w:rsidRPr="00B93D2D">
        <w:rPr>
          <w:rFonts w:ascii="Times New Roman" w:eastAsia="Times New Roman" w:hAnsi="Times New Roman"/>
          <w:i/>
          <w:iCs/>
          <w:sz w:val="24"/>
          <w:szCs w:val="24"/>
          <w:lang w:eastAsia="ru-RU" w:bidi="ru-RU"/>
        </w:rPr>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09E2" w:rsidRPr="00B93D2D" w:rsidRDefault="008509E2" w:rsidP="008509E2">
      <w:pPr>
        <w:widowControl w:val="0"/>
        <w:tabs>
          <w:tab w:val="left" w:pos="4406"/>
          <w:tab w:val="left" w:pos="7656"/>
        </w:tabs>
        <w:ind w:firstLine="3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__________________________________________________________________________</w:t>
      </w:r>
    </w:p>
    <w:p w:rsidR="008509E2" w:rsidRPr="00B93D2D" w:rsidRDefault="008509E2" w:rsidP="008509E2">
      <w:pPr>
        <w:widowControl w:val="0"/>
        <w:tabs>
          <w:tab w:val="left" w:pos="4406"/>
          <w:tab w:val="left" w:pos="7656"/>
        </w:tabs>
        <w:ind w:firstLine="3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ФИО руководителя</w:t>
      </w:r>
      <w:r w:rsidRPr="00B93D2D">
        <w:rPr>
          <w:rFonts w:ascii="Times New Roman" w:eastAsia="Times New Roman" w:hAnsi="Times New Roman"/>
          <w:sz w:val="24"/>
          <w:szCs w:val="24"/>
          <w:lang w:eastAsia="ru-RU" w:bidi="ru-RU"/>
        </w:rPr>
        <w:tab/>
        <w:t>подпись</w:t>
      </w:r>
      <w:r w:rsidRPr="00B93D2D">
        <w:rPr>
          <w:rFonts w:ascii="Times New Roman" w:eastAsia="Times New Roman" w:hAnsi="Times New Roman"/>
          <w:sz w:val="24"/>
          <w:szCs w:val="24"/>
          <w:lang w:eastAsia="ru-RU" w:bidi="ru-RU"/>
        </w:rPr>
        <w:tab/>
        <w:t>расшифровка</w:t>
      </w:r>
    </w:p>
    <w:p w:rsidR="008509E2" w:rsidRPr="00B93D2D" w:rsidRDefault="008509E2" w:rsidP="008509E2">
      <w:pPr>
        <w:widowControl w:val="0"/>
        <w:ind w:firstLine="9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М.П.</w:t>
      </w:r>
    </w:p>
    <w:p w:rsidR="008509E2" w:rsidRPr="00B93D2D" w:rsidRDefault="008509E2" w:rsidP="008509E2">
      <w:pPr>
        <w:widowControl w:val="0"/>
        <w:spacing w:after="140"/>
        <w:ind w:firstLine="480"/>
        <w:jc w:val="both"/>
        <w:rPr>
          <w:rFonts w:ascii="Times New Roman" w:eastAsia="Times New Roman" w:hAnsi="Times New Roman"/>
          <w:sz w:val="24"/>
          <w:szCs w:val="24"/>
          <w:lang w:eastAsia="ru-RU" w:bidi="ru-RU"/>
        </w:rPr>
      </w:pPr>
      <w:r w:rsidRPr="00B93D2D">
        <w:rPr>
          <w:rFonts w:ascii="Times New Roman" w:eastAsia="Times New Roman" w:hAnsi="Times New Roman"/>
          <w:i/>
          <w:iCs/>
          <w:sz w:val="24"/>
          <w:szCs w:val="24"/>
          <w:lang w:eastAsia="ru-RU" w:bidi="ru-RU"/>
        </w:rPr>
        <w:t>(при наличии)</w:t>
      </w:r>
    </w:p>
    <w:p w:rsidR="008509E2" w:rsidRPr="00B93D2D" w:rsidRDefault="008509E2" w:rsidP="008509E2">
      <w:pPr>
        <w:widowControl w:val="0"/>
        <w:spacing w:after="260"/>
        <w:ind w:firstLine="40"/>
        <w:jc w:val="both"/>
        <w:rPr>
          <w:rFonts w:ascii="Times New Roman" w:eastAsia="Times New Roman" w:hAnsi="Times New Roman"/>
          <w:i/>
          <w:sz w:val="24"/>
          <w:szCs w:val="24"/>
          <w:lang w:eastAsia="ru-RU" w:bidi="ru-RU"/>
        </w:rPr>
      </w:pPr>
      <w:r w:rsidRPr="00B93D2D">
        <w:rPr>
          <w:rFonts w:ascii="Times New Roman" w:eastAsia="Times New Roman" w:hAnsi="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rsidR="008509E2" w:rsidRPr="00B93D2D" w:rsidRDefault="008509E2" w:rsidP="008509E2">
      <w:pPr>
        <w:widowControl w:val="0"/>
        <w:jc w:val="both"/>
        <w:rPr>
          <w:rFonts w:ascii="Times New Roman" w:eastAsia="Times New Roman" w:hAnsi="Times New Roman"/>
          <w:sz w:val="24"/>
          <w:szCs w:val="24"/>
        </w:rPr>
      </w:pPr>
      <w:r w:rsidRPr="00B93D2D">
        <w:rPr>
          <w:rFonts w:ascii="Times New Roman" w:eastAsia="Times New Roman" w:hAnsi="Times New Roman"/>
          <w:sz w:val="24"/>
          <w:szCs w:val="24"/>
        </w:rPr>
        <w:t>Приложения:</w:t>
      </w:r>
    </w:p>
    <w:p w:rsidR="008509E2" w:rsidRPr="00B93D2D" w:rsidRDefault="008509E2" w:rsidP="008509E2">
      <w:pPr>
        <w:widowControl w:val="0"/>
        <w:numPr>
          <w:ilvl w:val="0"/>
          <w:numId w:val="3"/>
        </w:numPr>
        <w:tabs>
          <w:tab w:val="left" w:pos="261"/>
        </w:tabs>
        <w:spacing w:after="160" w:line="259" w:lineRule="auto"/>
        <w:jc w:val="both"/>
        <w:rPr>
          <w:rFonts w:ascii="Times New Roman" w:eastAsia="Times New Roman" w:hAnsi="Times New Roman"/>
          <w:sz w:val="24"/>
          <w:szCs w:val="24"/>
        </w:rPr>
      </w:pPr>
      <w:r w:rsidRPr="00B93D2D">
        <w:rPr>
          <w:rFonts w:ascii="Times New Roman" w:eastAsia="Times New Roman" w:hAnsi="Times New Roman"/>
          <w:sz w:val="24"/>
          <w:szCs w:val="24"/>
        </w:rPr>
        <w:t>Копия выписки из ЕГРЮЛ / ЕГРИП (с информацией на дату направления предложения (заявки)) – на___</w:t>
      </w:r>
      <w:r w:rsidRPr="00B93D2D">
        <w:rPr>
          <w:rFonts w:ascii="Times New Roman" w:eastAsia="Times New Roman" w:hAnsi="Times New Roman"/>
          <w:sz w:val="24"/>
          <w:szCs w:val="24"/>
        </w:rPr>
        <w:tab/>
        <w:t>л. в</w:t>
      </w:r>
      <w:r w:rsidRPr="00B93D2D">
        <w:rPr>
          <w:rFonts w:ascii="Times New Roman" w:eastAsia="Times New Roman" w:hAnsi="Times New Roman"/>
          <w:sz w:val="24"/>
          <w:szCs w:val="24"/>
        </w:rPr>
        <w:tab/>
        <w:t>экз.</w:t>
      </w:r>
    </w:p>
    <w:p w:rsidR="008509E2" w:rsidRPr="00B93D2D" w:rsidRDefault="008509E2" w:rsidP="008509E2">
      <w:pPr>
        <w:widowControl w:val="0"/>
        <w:numPr>
          <w:ilvl w:val="0"/>
          <w:numId w:val="3"/>
        </w:numPr>
        <w:tabs>
          <w:tab w:val="left" w:pos="289"/>
        </w:tabs>
        <w:spacing w:after="160" w:line="259" w:lineRule="auto"/>
        <w:jc w:val="both"/>
        <w:rPr>
          <w:rFonts w:ascii="Times New Roman" w:eastAsia="Times New Roman" w:hAnsi="Times New Roman"/>
          <w:sz w:val="24"/>
          <w:szCs w:val="24"/>
        </w:rPr>
      </w:pPr>
      <w:r w:rsidRPr="00B93D2D">
        <w:rPr>
          <w:rFonts w:ascii="Times New Roman" w:eastAsia="Times New Roman" w:hAnsi="Times New Roman"/>
          <w:sz w:val="24"/>
          <w:szCs w:val="24"/>
        </w:rPr>
        <w:t>Копии документов, подтверждающих полномочий лица, подписавшего заявку — анкету на ____ л. в</w:t>
      </w:r>
      <w:r w:rsidRPr="00B93D2D">
        <w:rPr>
          <w:rFonts w:ascii="Times New Roman" w:eastAsia="Times New Roman" w:hAnsi="Times New Roman"/>
          <w:sz w:val="24"/>
          <w:szCs w:val="24"/>
        </w:rPr>
        <w:tab/>
        <w:t>экз.</w:t>
      </w:r>
    </w:p>
    <w:p w:rsidR="008509E2" w:rsidRPr="00B93D2D" w:rsidRDefault="008509E2" w:rsidP="008509E2">
      <w:pPr>
        <w:widowControl w:val="0"/>
        <w:numPr>
          <w:ilvl w:val="0"/>
          <w:numId w:val="3"/>
        </w:numPr>
        <w:tabs>
          <w:tab w:val="left" w:pos="289"/>
          <w:tab w:val="left" w:leader="underscore" w:pos="2880"/>
          <w:tab w:val="left" w:leader="underscore" w:pos="3730"/>
        </w:tabs>
        <w:spacing w:after="260" w:line="259" w:lineRule="auto"/>
        <w:jc w:val="both"/>
        <w:rPr>
          <w:rFonts w:ascii="Times New Roman" w:eastAsia="Times New Roman" w:hAnsi="Times New Roman"/>
          <w:sz w:val="24"/>
          <w:szCs w:val="24"/>
        </w:rPr>
      </w:pPr>
      <w:r w:rsidRPr="00B93D2D">
        <w:rPr>
          <w:rFonts w:ascii="Times New Roman" w:eastAsia="Times New Roman" w:hAnsi="Times New Roman"/>
          <w:sz w:val="24"/>
          <w:szCs w:val="24"/>
        </w:rPr>
        <w:t>Иные документы - на</w:t>
      </w:r>
      <w:r w:rsidRPr="00B93D2D">
        <w:rPr>
          <w:rFonts w:ascii="Times New Roman" w:eastAsia="Times New Roman" w:hAnsi="Times New Roman"/>
          <w:sz w:val="24"/>
          <w:szCs w:val="24"/>
        </w:rPr>
        <w:tab/>
        <w:t>л. в</w:t>
      </w:r>
      <w:r w:rsidRPr="00B93D2D">
        <w:rPr>
          <w:rFonts w:ascii="Times New Roman" w:eastAsia="Times New Roman" w:hAnsi="Times New Roman"/>
          <w:sz w:val="24"/>
          <w:szCs w:val="24"/>
        </w:rPr>
        <w:tab/>
        <w:t>экз.</w:t>
      </w:r>
    </w:p>
    <w:p w:rsidR="008509E2" w:rsidRPr="00B93D2D" w:rsidRDefault="008509E2" w:rsidP="008509E2">
      <w:pPr>
        <w:widowControl w:val="0"/>
        <w:tabs>
          <w:tab w:val="left" w:pos="4406"/>
          <w:tab w:val="left" w:pos="7656"/>
        </w:tabs>
        <w:ind w:firstLine="360"/>
        <w:jc w:val="both"/>
        <w:rPr>
          <w:rFonts w:ascii="Times New Roman" w:eastAsia="Times New Roman" w:hAnsi="Times New Roman"/>
          <w:sz w:val="24"/>
          <w:szCs w:val="24"/>
        </w:rPr>
      </w:pPr>
      <w:r w:rsidRPr="00B93D2D">
        <w:rPr>
          <w:rFonts w:ascii="Times New Roman" w:eastAsia="Times New Roman" w:hAnsi="Times New Roman"/>
          <w:sz w:val="24"/>
          <w:szCs w:val="24"/>
        </w:rPr>
        <w:t>ФИО руководителя</w:t>
      </w:r>
      <w:r w:rsidRPr="00B93D2D">
        <w:rPr>
          <w:rFonts w:ascii="Times New Roman" w:eastAsia="Times New Roman" w:hAnsi="Times New Roman"/>
          <w:sz w:val="24"/>
          <w:szCs w:val="24"/>
        </w:rPr>
        <w:tab/>
        <w:t>подпись</w:t>
      </w:r>
      <w:r w:rsidRPr="00B93D2D">
        <w:rPr>
          <w:rFonts w:ascii="Times New Roman" w:eastAsia="Times New Roman" w:hAnsi="Times New Roman"/>
          <w:sz w:val="24"/>
          <w:szCs w:val="24"/>
        </w:rPr>
        <w:tab/>
        <w:t>расшифровка</w:t>
      </w:r>
    </w:p>
    <w:p w:rsidR="008509E2" w:rsidRPr="00B93D2D" w:rsidRDefault="008509E2" w:rsidP="008509E2">
      <w:pPr>
        <w:widowControl w:val="0"/>
        <w:ind w:firstLine="960"/>
        <w:jc w:val="both"/>
        <w:rPr>
          <w:rFonts w:ascii="Times New Roman" w:eastAsia="Times New Roman" w:hAnsi="Times New Roman"/>
          <w:sz w:val="24"/>
          <w:szCs w:val="24"/>
        </w:rPr>
      </w:pPr>
      <w:r w:rsidRPr="00B93D2D">
        <w:rPr>
          <w:rFonts w:ascii="Times New Roman" w:eastAsia="Times New Roman" w:hAnsi="Times New Roman"/>
          <w:sz w:val="24"/>
          <w:szCs w:val="24"/>
        </w:rPr>
        <w:t>М.П.</w:t>
      </w:r>
    </w:p>
    <w:p w:rsidR="008509E2" w:rsidRPr="00B93D2D" w:rsidRDefault="008509E2" w:rsidP="008509E2">
      <w:pPr>
        <w:widowControl w:val="0"/>
        <w:spacing w:after="140"/>
        <w:ind w:firstLine="480"/>
        <w:jc w:val="both"/>
        <w:rPr>
          <w:rFonts w:ascii="Times New Roman" w:eastAsia="Times New Roman" w:hAnsi="Times New Roman"/>
          <w:sz w:val="24"/>
          <w:szCs w:val="24"/>
        </w:rPr>
      </w:pPr>
      <w:r w:rsidRPr="00B93D2D">
        <w:rPr>
          <w:rFonts w:ascii="Times New Roman" w:eastAsia="Times New Roman" w:hAnsi="Times New Roman"/>
          <w:i/>
          <w:iCs/>
          <w:sz w:val="24"/>
          <w:szCs w:val="24"/>
        </w:rPr>
        <w:t>(при наличии)</w:t>
      </w:r>
    </w:p>
    <w:p w:rsidR="008509E2" w:rsidRDefault="008509E2" w:rsidP="008509E2">
      <w:pPr>
        <w:pStyle w:val="1"/>
        <w:spacing w:line="218" w:lineRule="auto"/>
        <w:ind w:firstLine="0"/>
        <w:jc w:val="both"/>
        <w:rPr>
          <w:b/>
          <w:bCs/>
          <w:i/>
          <w:iCs/>
        </w:rPr>
      </w:pPr>
    </w:p>
    <w:p w:rsidR="008509E2" w:rsidRDefault="008509E2" w:rsidP="008509E2">
      <w:pPr>
        <w:pStyle w:val="1"/>
        <w:spacing w:line="218" w:lineRule="auto"/>
        <w:ind w:firstLine="0"/>
        <w:jc w:val="both"/>
        <w:rPr>
          <w:b/>
          <w:bCs/>
          <w:i/>
          <w:iCs/>
        </w:rPr>
      </w:pPr>
    </w:p>
    <w:p w:rsidR="008509E2" w:rsidRDefault="008509E2" w:rsidP="008509E2">
      <w:pPr>
        <w:pStyle w:val="1"/>
        <w:spacing w:line="218" w:lineRule="auto"/>
        <w:ind w:firstLine="0"/>
        <w:jc w:val="both"/>
        <w:rPr>
          <w:b/>
          <w:bCs/>
          <w:i/>
          <w:iCs/>
        </w:rPr>
      </w:pPr>
    </w:p>
    <w:p w:rsidR="008509E2" w:rsidRDefault="008509E2" w:rsidP="008509E2">
      <w:pPr>
        <w:jc w:val="right"/>
        <w:rPr>
          <w:rFonts w:ascii="Times New Roman" w:hAnsi="Times New Roman"/>
          <w:sz w:val="24"/>
          <w:szCs w:val="24"/>
        </w:rPr>
      </w:pPr>
    </w:p>
    <w:p w:rsidR="008509E2" w:rsidRDefault="008509E2" w:rsidP="008509E2">
      <w:pPr>
        <w:jc w:val="right"/>
        <w:rPr>
          <w:rFonts w:ascii="Times New Roman" w:hAnsi="Times New Roman"/>
          <w:sz w:val="24"/>
          <w:szCs w:val="24"/>
        </w:rPr>
      </w:pPr>
    </w:p>
    <w:p w:rsidR="008509E2" w:rsidRDefault="008509E2" w:rsidP="008509E2">
      <w:pPr>
        <w:jc w:val="right"/>
        <w:rPr>
          <w:rFonts w:ascii="Times New Roman" w:hAnsi="Times New Roman"/>
          <w:sz w:val="24"/>
          <w:szCs w:val="24"/>
        </w:rPr>
      </w:pPr>
    </w:p>
    <w:p w:rsidR="008509E2" w:rsidRDefault="008509E2" w:rsidP="008509E2">
      <w:pPr>
        <w:jc w:val="right"/>
        <w:rPr>
          <w:rFonts w:ascii="Times New Roman" w:hAnsi="Times New Roman"/>
          <w:sz w:val="24"/>
          <w:szCs w:val="24"/>
        </w:rPr>
      </w:pPr>
    </w:p>
    <w:p w:rsidR="008509E2" w:rsidRDefault="008509E2" w:rsidP="008509E2">
      <w:pPr>
        <w:jc w:val="right"/>
        <w:rPr>
          <w:rFonts w:ascii="Times New Roman" w:hAnsi="Times New Roman"/>
          <w:sz w:val="24"/>
          <w:szCs w:val="24"/>
        </w:rPr>
      </w:pPr>
    </w:p>
    <w:p w:rsidR="008509E2" w:rsidRDefault="008509E2" w:rsidP="008509E2">
      <w:pPr>
        <w:jc w:val="right"/>
        <w:rPr>
          <w:rFonts w:ascii="Times New Roman" w:hAnsi="Times New Roman"/>
          <w:sz w:val="24"/>
          <w:szCs w:val="24"/>
        </w:rPr>
      </w:pPr>
    </w:p>
    <w:p w:rsidR="008509E2" w:rsidRDefault="008509E2" w:rsidP="008509E2">
      <w:pPr>
        <w:jc w:val="right"/>
        <w:rPr>
          <w:rFonts w:ascii="Times New Roman" w:hAnsi="Times New Roman"/>
          <w:sz w:val="24"/>
          <w:szCs w:val="24"/>
        </w:rPr>
      </w:pPr>
    </w:p>
    <w:p w:rsidR="008509E2" w:rsidRDefault="008509E2" w:rsidP="008509E2">
      <w:pPr>
        <w:ind w:left="3545" w:firstLine="2551"/>
        <w:rPr>
          <w:rFonts w:ascii="Times New Roman" w:eastAsia="Times New Roman" w:hAnsi="Times New Roman"/>
          <w:b/>
          <w:lang w:eastAsia="ar-SA"/>
        </w:rPr>
      </w:pPr>
    </w:p>
    <w:p w:rsidR="008509E2" w:rsidRDefault="008509E2" w:rsidP="008509E2">
      <w:pPr>
        <w:ind w:left="3545" w:firstLine="2551"/>
        <w:rPr>
          <w:rFonts w:ascii="Times New Roman" w:eastAsia="Times New Roman" w:hAnsi="Times New Roman"/>
          <w:b/>
          <w:lang w:eastAsia="ar-SA"/>
        </w:rPr>
      </w:pPr>
    </w:p>
    <w:p w:rsidR="008509E2" w:rsidRDefault="008509E2" w:rsidP="008509E2">
      <w:pPr>
        <w:ind w:left="3545" w:firstLine="2551"/>
        <w:rPr>
          <w:rFonts w:ascii="Times New Roman" w:eastAsia="Times New Roman" w:hAnsi="Times New Roman"/>
          <w:b/>
          <w:lang w:eastAsia="ar-SA"/>
        </w:rPr>
      </w:pPr>
    </w:p>
    <w:sectPr w:rsidR="00850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117EE"/>
    <w:multiLevelType w:val="multilevel"/>
    <w:tmpl w:val="9448FC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775314"/>
    <w:multiLevelType w:val="multilevel"/>
    <w:tmpl w:val="E56AAA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E2"/>
    <w:rsid w:val="0011557E"/>
    <w:rsid w:val="0017567C"/>
    <w:rsid w:val="00483A94"/>
    <w:rsid w:val="00632CD9"/>
    <w:rsid w:val="007A3013"/>
    <w:rsid w:val="008509E2"/>
    <w:rsid w:val="009822F0"/>
    <w:rsid w:val="009A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4F58"/>
  <w15:chartTrackingRefBased/>
  <w15:docId w15:val="{258A03FD-08EB-480C-B09A-BD2F1BBB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9E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509E2"/>
    <w:rPr>
      <w:rFonts w:ascii="Times New Roman" w:eastAsia="Times New Roman" w:hAnsi="Times New Roman" w:cs="Times New Roman"/>
      <w:sz w:val="26"/>
      <w:szCs w:val="26"/>
    </w:rPr>
  </w:style>
  <w:style w:type="paragraph" w:customStyle="1" w:styleId="1">
    <w:name w:val="Основной текст1"/>
    <w:basedOn w:val="a"/>
    <w:link w:val="a3"/>
    <w:rsid w:val="008509E2"/>
    <w:pPr>
      <w:widowControl w:val="0"/>
      <w:ind w:firstLine="400"/>
    </w:pPr>
    <w:rPr>
      <w:rFonts w:ascii="Times New Roman" w:eastAsia="Times New Roman" w:hAnsi="Times New Roman"/>
      <w:sz w:val="26"/>
      <w:szCs w:val="26"/>
    </w:rPr>
  </w:style>
  <w:style w:type="character" w:customStyle="1" w:styleId="10">
    <w:name w:val="Заголовок №1_"/>
    <w:basedOn w:val="a0"/>
    <w:link w:val="11"/>
    <w:rsid w:val="008509E2"/>
    <w:rPr>
      <w:rFonts w:ascii="Times New Roman" w:eastAsia="Times New Roman" w:hAnsi="Times New Roman" w:cs="Times New Roman"/>
      <w:b/>
      <w:bCs/>
      <w:sz w:val="26"/>
      <w:szCs w:val="26"/>
    </w:rPr>
  </w:style>
  <w:style w:type="paragraph" w:customStyle="1" w:styleId="11">
    <w:name w:val="Заголовок №1"/>
    <w:basedOn w:val="a"/>
    <w:link w:val="10"/>
    <w:rsid w:val="008509E2"/>
    <w:pPr>
      <w:widowControl w:val="0"/>
      <w:spacing w:after="280"/>
      <w:outlineLvl w:val="0"/>
    </w:pPr>
    <w:rPr>
      <w:rFonts w:ascii="Times New Roman" w:eastAsia="Times New Roman" w:hAnsi="Times New Roman"/>
      <w:b/>
      <w:bCs/>
      <w:sz w:val="26"/>
      <w:szCs w:val="26"/>
    </w:rPr>
  </w:style>
  <w:style w:type="character" w:customStyle="1" w:styleId="a4">
    <w:name w:val="Другое_"/>
    <w:basedOn w:val="a0"/>
    <w:link w:val="a5"/>
    <w:rsid w:val="008509E2"/>
    <w:rPr>
      <w:rFonts w:ascii="Times New Roman" w:eastAsia="Times New Roman" w:hAnsi="Times New Roman" w:cs="Times New Roman"/>
      <w:sz w:val="26"/>
      <w:szCs w:val="26"/>
    </w:rPr>
  </w:style>
  <w:style w:type="paragraph" w:customStyle="1" w:styleId="a5">
    <w:name w:val="Другое"/>
    <w:basedOn w:val="a"/>
    <w:link w:val="a4"/>
    <w:rsid w:val="008509E2"/>
    <w:pPr>
      <w:widowControl w:val="0"/>
      <w:ind w:firstLine="400"/>
    </w:pPr>
    <w:rPr>
      <w:rFonts w:ascii="Times New Roman" w:eastAsia="Times New Roman" w:hAnsi="Times New Roman"/>
      <w:sz w:val="26"/>
      <w:szCs w:val="26"/>
    </w:rPr>
  </w:style>
  <w:style w:type="character" w:customStyle="1" w:styleId="2">
    <w:name w:val="Основной текст (2)_"/>
    <w:basedOn w:val="a0"/>
    <w:link w:val="20"/>
    <w:rsid w:val="008509E2"/>
    <w:rPr>
      <w:rFonts w:ascii="Times New Roman" w:eastAsia="Times New Roman" w:hAnsi="Times New Roman" w:cs="Times New Roman"/>
      <w:sz w:val="20"/>
      <w:szCs w:val="20"/>
    </w:rPr>
  </w:style>
  <w:style w:type="paragraph" w:customStyle="1" w:styleId="20">
    <w:name w:val="Основной текст (2)"/>
    <w:basedOn w:val="a"/>
    <w:link w:val="2"/>
    <w:rsid w:val="008509E2"/>
    <w:pPr>
      <w:widowControl w:val="0"/>
      <w:spacing w:after="280"/>
      <w:ind w:left="520"/>
      <w:jc w:val="right"/>
    </w:pPr>
    <w:rPr>
      <w:rFonts w:ascii="Times New Roman" w:eastAsia="Times New Roman" w:hAnsi="Times New Roman"/>
      <w:sz w:val="20"/>
      <w:szCs w:val="20"/>
    </w:rPr>
  </w:style>
  <w:style w:type="character" w:customStyle="1" w:styleId="3">
    <w:name w:val="Основной текст (3)_"/>
    <w:basedOn w:val="a0"/>
    <w:link w:val="30"/>
    <w:rsid w:val="008509E2"/>
    <w:rPr>
      <w:rFonts w:ascii="Tahoma" w:eastAsia="Tahoma" w:hAnsi="Tahoma" w:cs="Tahoma"/>
      <w:sz w:val="14"/>
      <w:szCs w:val="14"/>
    </w:rPr>
  </w:style>
  <w:style w:type="paragraph" w:customStyle="1" w:styleId="30">
    <w:name w:val="Основной текст (3)"/>
    <w:basedOn w:val="a"/>
    <w:link w:val="3"/>
    <w:rsid w:val="008509E2"/>
    <w:pPr>
      <w:widowControl w:val="0"/>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Лебедева</dc:creator>
  <cp:keywords/>
  <dc:description/>
  <cp:lastModifiedBy>Ольга Масычева</cp:lastModifiedBy>
  <cp:revision>7</cp:revision>
  <dcterms:created xsi:type="dcterms:W3CDTF">2020-07-30T12:23:00Z</dcterms:created>
  <dcterms:modified xsi:type="dcterms:W3CDTF">2020-08-10T09:29:00Z</dcterms:modified>
</cp:coreProperties>
</file>