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9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63"/>
        <w:gridCol w:w="1985"/>
        <w:gridCol w:w="1281"/>
        <w:gridCol w:w="3686"/>
      </w:tblGrid>
      <w:tr w:rsidR="00C93C9E" w14:paraId="6A9AA746" w14:textId="77777777" w:rsidTr="00C93C9E">
        <w:trPr>
          <w:gridAfter w:val="2"/>
          <w:wAfter w:w="4967" w:type="dxa"/>
          <w:trHeight w:val="628"/>
        </w:trPr>
        <w:tc>
          <w:tcPr>
            <w:tcW w:w="2840" w:type="dxa"/>
            <w:gridSpan w:val="2"/>
          </w:tcPr>
          <w:p w14:paraId="1739F939" w14:textId="1EBC430B" w:rsidR="00C93C9E" w:rsidRDefault="00C93C9E" w:rsidP="00C93C9E">
            <w:pPr>
              <w:jc w:val="right"/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</w:pPr>
            <w:r w:rsidRPr="004F3C0F">
              <w:rPr>
                <w:rFonts w:ascii="Times New Roman" w:hAnsi="Times New Roman" w:cs="Times New Roman"/>
                <w:b/>
                <w:caps/>
                <w:noProof/>
                <w:color w:val="7030A0"/>
                <w:sz w:val="24"/>
                <w:szCs w:val="24"/>
                <w:lang w:eastAsia="ru-RU"/>
              </w:rPr>
              <w:drawing>
                <wp:inline distT="0" distB="0" distL="0" distR="0" wp14:anchorId="3764B3D8" wp14:editId="027C41DA">
                  <wp:extent cx="1373719" cy="644236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6" t="25334" r="2074" b="25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572" cy="73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261ABB92" w14:textId="30875589" w:rsidR="00C93C9E" w:rsidRDefault="00C93C9E" w:rsidP="00C93C9E">
            <w:pPr>
              <w:tabs>
                <w:tab w:val="center" w:pos="830"/>
              </w:tabs>
              <w:ind w:left="-108"/>
              <w:rPr>
                <w:noProof/>
              </w:rPr>
            </w:pPr>
            <w:r w:rsidRPr="004F3C0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1" locked="0" layoutInCell="1" allowOverlap="1" wp14:anchorId="797010DB" wp14:editId="1F880CF1">
                  <wp:simplePos x="0" y="0"/>
                  <wp:positionH relativeFrom="page">
                    <wp:posOffset>64135</wp:posOffset>
                  </wp:positionH>
                  <wp:positionV relativeFrom="paragraph">
                    <wp:posOffset>-1270</wp:posOffset>
                  </wp:positionV>
                  <wp:extent cx="1168027" cy="3860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697" cy="39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ab/>
            </w:r>
          </w:p>
        </w:tc>
      </w:tr>
      <w:tr w:rsidR="007710BE" w14:paraId="4A7BA297" w14:textId="77777777" w:rsidTr="00C93C9E">
        <w:trPr>
          <w:gridBefore w:val="1"/>
          <w:wBefore w:w="577" w:type="dxa"/>
          <w:trHeight w:val="2010"/>
        </w:trPr>
        <w:tc>
          <w:tcPr>
            <w:tcW w:w="5529" w:type="dxa"/>
            <w:gridSpan w:val="3"/>
          </w:tcPr>
          <w:p w14:paraId="520A8C48" w14:textId="77777777" w:rsidR="00920D15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  <w:t>АНО «центр поддержки предпринимательства и развития экспорта оренбургской области»</w:t>
            </w:r>
          </w:p>
          <w:p w14:paraId="72A262C5" w14:textId="79B49A24" w:rsidR="007710BE" w:rsidRDefault="00920D15" w:rsidP="00920D15">
            <w:pPr>
              <w:spacing w:after="0" w:line="240" w:lineRule="auto"/>
              <w:ind w:right="1038"/>
              <w:jc w:val="center"/>
              <w:rPr>
                <w:rFonts w:ascii="Times New Roman" w:hAnsi="Times New Roman"/>
                <w:b/>
                <w:bCs/>
                <w:caps/>
                <w:color w:val="000066"/>
                <w:sz w:val="20"/>
                <w:szCs w:val="20"/>
              </w:rPr>
            </w:pPr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460019, г. Оренбург, ш.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Шарлыкское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д.1/2, пом. 8, </w:t>
            </w:r>
            <w:proofErr w:type="spellStart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каб</w:t>
            </w:r>
            <w:proofErr w:type="spellEnd"/>
            <w:r w:rsidRPr="00FC2E44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. 6 тел. (3532) 44-07-92, 44-07-93, </w:t>
            </w:r>
            <w:bdo w:val="ltr"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color w:val="002060"/>
                  <w:sz w:val="20"/>
                  <w:szCs w:val="20"/>
                </w:rPr>
                <w:t>‬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www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orbexport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.</w:t>
              </w:r>
              <w:proofErr w:type="spellStart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ru</w:t>
              </w:r>
              <w:proofErr w:type="spellEnd"/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, мойбизнес56.рф, 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e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>-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  <w:lang w:val="en-US"/>
                </w:rPr>
                <w:t>mail</w:t>
              </w:r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: </w:t>
              </w:r>
              <w:hyperlink r:id="rId6" w:history="1"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export</w:t>
                </w:r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@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orbinvest</w:t>
                </w:r>
                <w:proofErr w:type="spellEnd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</w:rPr>
                  <w:t>.</w:t>
                </w:r>
                <w:proofErr w:type="spellStart"/>
                <w:r w:rsidRPr="00FC2E44">
                  <w:rPr>
                    <w:rStyle w:val="a6"/>
                    <w:rFonts w:ascii="Times New Roman" w:hAnsi="Times New Roman"/>
                    <w:b/>
                    <w:color w:val="002060"/>
                    <w:sz w:val="20"/>
                    <w:szCs w:val="20"/>
                    <w:lang w:val="en-US"/>
                  </w:rPr>
                  <w:t>ru</w:t>
                </w:r>
                <w:proofErr w:type="spellEnd"/>
              </w:hyperlink>
              <w:r w:rsidRPr="00FC2E44">
                <w:rPr>
                  <w:rFonts w:ascii="Times New Roman" w:hAnsi="Times New Roman"/>
                  <w:b/>
                  <w:color w:val="002060"/>
                  <w:sz w:val="20"/>
                  <w:szCs w:val="20"/>
                </w:rPr>
                <w:t xml:space="preserve"> ИНН 5609194640 ОГРН 1205600004620</w:t>
              </w:r>
              <w:r>
                <w:t>‬</w:t>
              </w:r>
              <w:r>
                <w:t>‬</w:t>
              </w:r>
              <w:r>
                <w:t>‬</w:t>
              </w:r>
              <w:r w:rsidR="00BB32D0">
                <w:t>‬</w:t>
              </w:r>
            </w:bdo>
          </w:p>
        </w:tc>
        <w:tc>
          <w:tcPr>
            <w:tcW w:w="3686" w:type="dxa"/>
          </w:tcPr>
          <w:p w14:paraId="5AB41AF9" w14:textId="5EFEBAB7" w:rsidR="007710BE" w:rsidRPr="007710BE" w:rsidRDefault="007710BE" w:rsidP="00546D31">
            <w:pPr>
              <w:spacing w:after="0" w:line="240" w:lineRule="auto"/>
              <w:rPr>
                <w:rFonts w:ascii="Times New Roman" w:hAnsi="Times New Roman"/>
                <w:caps/>
                <w:color w:val="000066"/>
                <w:sz w:val="28"/>
                <w:szCs w:val="28"/>
              </w:rPr>
            </w:pPr>
          </w:p>
        </w:tc>
      </w:tr>
    </w:tbl>
    <w:p w14:paraId="1C38D438" w14:textId="208A5E2D" w:rsidR="00E32FF5" w:rsidRPr="00E32FF5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2FF5">
        <w:rPr>
          <w:rFonts w:ascii="Times New Roman" w:hAnsi="Times New Roman" w:cs="Times New Roman"/>
          <w:b/>
          <w:sz w:val="28"/>
          <w:szCs w:val="24"/>
        </w:rPr>
        <w:t>Спецификация</w:t>
      </w:r>
    </w:p>
    <w:p w14:paraId="032EF5C9" w14:textId="61FF9A63" w:rsidR="00920626" w:rsidRDefault="00E32FF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F5">
        <w:rPr>
          <w:rFonts w:ascii="Times New Roman" w:hAnsi="Times New Roman" w:cs="Times New Roman"/>
          <w:b/>
        </w:rPr>
        <w:t xml:space="preserve">организации конкурса </w:t>
      </w:r>
      <w:r w:rsidR="00F6120E">
        <w:rPr>
          <w:rFonts w:ascii="Times New Roman" w:hAnsi="Times New Roman" w:cs="Times New Roman"/>
          <w:b/>
        </w:rPr>
        <w:t xml:space="preserve">бизнес идей среди студентов </w:t>
      </w:r>
      <w:r w:rsidRPr="00E32FF5">
        <w:rPr>
          <w:rFonts w:ascii="Times New Roman" w:hAnsi="Times New Roman" w:cs="Times New Roman"/>
          <w:b/>
        </w:rPr>
        <w:t xml:space="preserve"> </w:t>
      </w:r>
    </w:p>
    <w:p w14:paraId="00A491DD" w14:textId="77777777" w:rsidR="00920D15" w:rsidRPr="00E32FF5" w:rsidRDefault="00920D15" w:rsidP="00920D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2FF5" w14:paraId="4986387A" w14:textId="77777777" w:rsidTr="00E32FF5">
        <w:tc>
          <w:tcPr>
            <w:tcW w:w="4672" w:type="dxa"/>
          </w:tcPr>
          <w:p w14:paraId="1C7ADE65" w14:textId="313424A5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673" w:type="dxa"/>
          </w:tcPr>
          <w:p w14:paraId="30B276D9" w14:textId="386E9174" w:rsidR="00E32FF5" w:rsidRPr="00E32FF5" w:rsidRDefault="00E32FF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F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E32FF5" w14:paraId="7E453F9A" w14:textId="77777777" w:rsidTr="00E32FF5">
        <w:trPr>
          <w:trHeight w:val="1323"/>
        </w:trPr>
        <w:tc>
          <w:tcPr>
            <w:tcW w:w="4672" w:type="dxa"/>
          </w:tcPr>
          <w:p w14:paraId="3D316B66" w14:textId="32502034" w:rsidR="00E32FF5" w:rsidRPr="000A7C2D" w:rsidRDefault="00E32FF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</w:t>
            </w:r>
            <w:r w:rsidR="00920D15">
              <w:rPr>
                <w:rFonts w:ascii="Times New Roman" w:hAnsi="Times New Roman" w:cs="Times New Roman"/>
                <w:sz w:val="24"/>
                <w:szCs w:val="24"/>
              </w:rPr>
              <w:t xml:space="preserve"> и активная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 кампания, направленная на привлечение участников конкурса </w:t>
            </w:r>
            <w:r w:rsidR="000A7C2D" w:rsidRPr="000A7C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120E">
              <w:rPr>
                <w:rFonts w:ascii="Times New Roman" w:hAnsi="Times New Roman" w:cs="Times New Roman"/>
                <w:sz w:val="24"/>
                <w:szCs w:val="24"/>
              </w:rPr>
              <w:t>физических лиц-студентов 18 лет и старше в количестве не менее 300 человек</w:t>
            </w:r>
            <w:r w:rsidR="000A7C2D" w:rsidRPr="000A7C2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73" w:type="dxa"/>
          </w:tcPr>
          <w:p w14:paraId="22092EF4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F2020C" w14:textId="0E69A830" w:rsidR="000A7C2D" w:rsidRDefault="000A7C2D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</w:tc>
      </w:tr>
      <w:tr w:rsidR="00E32FF5" w14:paraId="140F8C44" w14:textId="77777777" w:rsidTr="00E32FF5">
        <w:tc>
          <w:tcPr>
            <w:tcW w:w="4672" w:type="dxa"/>
          </w:tcPr>
          <w:p w14:paraId="41A5EE75" w14:textId="1330D8D0" w:rsidR="00E32FF5" w:rsidRPr="000A7C2D" w:rsidRDefault="007C36B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Разработка логотипа, афиши мероприятия </w:t>
            </w:r>
          </w:p>
        </w:tc>
        <w:tc>
          <w:tcPr>
            <w:tcW w:w="4673" w:type="dxa"/>
          </w:tcPr>
          <w:p w14:paraId="15B9CD8E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5FA03168" w14:textId="77777777" w:rsidTr="00E32FF5">
        <w:tc>
          <w:tcPr>
            <w:tcW w:w="4672" w:type="dxa"/>
          </w:tcPr>
          <w:p w14:paraId="7A9340D4" w14:textId="77777777" w:rsidR="00E32FF5" w:rsidRDefault="000A7C2D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7C2D">
              <w:rPr>
                <w:rFonts w:ascii="Times New Roman" w:hAnsi="Times New Roman" w:cs="Times New Roman"/>
                <w:sz w:val="24"/>
                <w:szCs w:val="24"/>
              </w:rPr>
              <w:t>Разработка имиджевого промо-ролика</w:t>
            </w:r>
            <w:r w:rsidR="00F612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(2 </w:t>
            </w:r>
            <w:proofErr w:type="spellStart"/>
            <w:r w:rsidR="00F6120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="00F612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3384D1B7" w14:textId="437F0297" w:rsidR="00F6120E" w:rsidRP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6E1820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720CFB4" w14:textId="77777777" w:rsidTr="00F6120E">
        <w:trPr>
          <w:trHeight w:val="697"/>
        </w:trPr>
        <w:tc>
          <w:tcPr>
            <w:tcW w:w="4672" w:type="dxa"/>
          </w:tcPr>
          <w:p w14:paraId="3FB73A63" w14:textId="67D8263E" w:rsid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экспертов для оценки конкурсных работ участников (не менее 5 экспертов) из числа: </w:t>
            </w:r>
          </w:p>
          <w:p w14:paraId="44A40221" w14:textId="10780803" w:rsidR="00F6120E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-экспертов по финансовому планированию; </w:t>
            </w:r>
          </w:p>
          <w:p w14:paraId="7291A011" w14:textId="77777777" w:rsidR="00F6120E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экспертов в сфере маркетинга/управления проектами; </w:t>
            </w:r>
          </w:p>
          <w:p w14:paraId="1F943BF3" w14:textId="4BDA4AE5" w:rsidR="00F6120E" w:rsidRPr="000A7C2D" w:rsidRDefault="00F6120E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действующих предпринимателей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амбассадоров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проекта) </w:t>
            </w:r>
          </w:p>
        </w:tc>
        <w:tc>
          <w:tcPr>
            <w:tcW w:w="4673" w:type="dxa"/>
          </w:tcPr>
          <w:p w14:paraId="14CC929A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32FF5" w14:paraId="0961577B" w14:textId="77777777" w:rsidTr="00920D15">
        <w:trPr>
          <w:trHeight w:val="838"/>
        </w:trPr>
        <w:tc>
          <w:tcPr>
            <w:tcW w:w="4672" w:type="dxa"/>
          </w:tcPr>
          <w:p w14:paraId="53D92608" w14:textId="73C1B7D4" w:rsidR="00E32FF5" w:rsidRPr="00920D1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и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 финалистов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 w:rsidR="007C3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 </w:t>
            </w:r>
          </w:p>
        </w:tc>
        <w:tc>
          <w:tcPr>
            <w:tcW w:w="4673" w:type="dxa"/>
          </w:tcPr>
          <w:p w14:paraId="4C94F3FF" w14:textId="77777777" w:rsidR="00E32FF5" w:rsidRDefault="00E32FF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492F8244" w14:textId="77777777" w:rsidTr="00E32FF5">
        <w:tc>
          <w:tcPr>
            <w:tcW w:w="4672" w:type="dxa"/>
          </w:tcPr>
          <w:p w14:paraId="34C1157D" w14:textId="61BE623B" w:rsidR="00920D15" w:rsidRPr="00920D15" w:rsidRDefault="00920D15" w:rsidP="00920D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0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финального мероприятия, презентации проектов участников конкурса в центре «Мой Бизнес» (полиграфия</w:t>
            </w:r>
            <w:r w:rsidR="00BB32D0">
              <w:rPr>
                <w:rFonts w:ascii="Times New Roman" w:hAnsi="Times New Roman" w:cs="Times New Roman"/>
                <w:sz w:val="24"/>
                <w:szCs w:val="24"/>
              </w:rPr>
              <w:t xml:space="preserve"> для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32D0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наградных статуэток (3 штуки),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зала, привлечение профессионального</w:t>
            </w:r>
            <w:r w:rsidR="007C36BD">
              <w:rPr>
                <w:rFonts w:ascii="Times New Roman" w:hAnsi="Times New Roman" w:cs="Times New Roman"/>
                <w:sz w:val="24"/>
                <w:szCs w:val="24"/>
              </w:rPr>
              <w:t xml:space="preserve"> ведущего,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фотографа и видеографа) </w:t>
            </w:r>
          </w:p>
        </w:tc>
        <w:tc>
          <w:tcPr>
            <w:tcW w:w="4673" w:type="dxa"/>
          </w:tcPr>
          <w:p w14:paraId="6E6238F2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0D15" w14:paraId="754AB652" w14:textId="77777777" w:rsidTr="00E32FF5">
        <w:tc>
          <w:tcPr>
            <w:tcW w:w="4672" w:type="dxa"/>
          </w:tcPr>
          <w:p w14:paraId="0E30F3B6" w14:textId="77777777" w:rsid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3E224" w14:textId="4047666B" w:rsidR="00920D15" w:rsidRPr="00920D15" w:rsidRDefault="00920D15" w:rsidP="00920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3" w:type="dxa"/>
          </w:tcPr>
          <w:p w14:paraId="09073A0D" w14:textId="77777777" w:rsidR="00920D15" w:rsidRDefault="00920D15" w:rsidP="00920D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6371B3A" w14:textId="77777777" w:rsidR="00E32FF5" w:rsidRPr="004F3C0F" w:rsidRDefault="00E32FF5" w:rsidP="00E32FF5">
      <w:pPr>
        <w:rPr>
          <w:rFonts w:ascii="Times New Roman" w:hAnsi="Times New Roman" w:cs="Times New Roman"/>
          <w:sz w:val="28"/>
          <w:szCs w:val="24"/>
        </w:rPr>
      </w:pPr>
    </w:p>
    <w:p w14:paraId="48A39628" w14:textId="77777777" w:rsidR="00920626" w:rsidRPr="004F3C0F" w:rsidRDefault="00920626" w:rsidP="0092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61AE" w14:textId="3AA97B78" w:rsidR="00920626" w:rsidRDefault="00E32FF5" w:rsidP="009206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Музыченко Евгения Олеговна </w:t>
      </w:r>
    </w:p>
    <w:p w14:paraId="12F28290" w14:textId="7F46ECFE" w:rsidR="00E32FF5" w:rsidRDefault="00E32FF5" w:rsidP="00920626">
      <w:r>
        <w:t xml:space="preserve">8 800 200 14 45 (доб. 501) </w:t>
      </w:r>
    </w:p>
    <w:p w14:paraId="02AB4388" w14:textId="77777777" w:rsidR="00920626" w:rsidRDefault="00920626" w:rsidP="00920626"/>
    <w:p w14:paraId="040CDD13" w14:textId="77777777" w:rsidR="00920626" w:rsidRDefault="00920626"/>
    <w:sectPr w:rsidR="00920626" w:rsidSect="00597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0"/>
    <w:rsid w:val="000A7C2D"/>
    <w:rsid w:val="00225B27"/>
    <w:rsid w:val="00546D31"/>
    <w:rsid w:val="006A18FB"/>
    <w:rsid w:val="007710BE"/>
    <w:rsid w:val="007C36BD"/>
    <w:rsid w:val="00887B22"/>
    <w:rsid w:val="00920626"/>
    <w:rsid w:val="00920D15"/>
    <w:rsid w:val="009263BE"/>
    <w:rsid w:val="009477A2"/>
    <w:rsid w:val="00A42600"/>
    <w:rsid w:val="00BB32D0"/>
    <w:rsid w:val="00C93C9E"/>
    <w:rsid w:val="00DC01B0"/>
    <w:rsid w:val="00DC2A00"/>
    <w:rsid w:val="00E32FF5"/>
    <w:rsid w:val="00F6120E"/>
    <w:rsid w:val="00FC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F4"/>
  <w15:chartTrackingRefBased/>
  <w15:docId w15:val="{BC19EEF9-0C7D-4DF0-8413-DEBD7CEA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25B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2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5B27"/>
  </w:style>
  <w:style w:type="character" w:styleId="a6">
    <w:name w:val="Hyperlink"/>
    <w:basedOn w:val="a0"/>
    <w:uiPriority w:val="99"/>
    <w:unhideWhenUsed/>
    <w:rsid w:val="00FC2E4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C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@orbinves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Кезечев</dc:creator>
  <cp:keywords/>
  <dc:description/>
  <cp:lastModifiedBy>Евгения Музыченко</cp:lastModifiedBy>
  <cp:revision>7</cp:revision>
  <dcterms:created xsi:type="dcterms:W3CDTF">2020-04-30T11:24:00Z</dcterms:created>
  <dcterms:modified xsi:type="dcterms:W3CDTF">2020-08-10T12:42:00Z</dcterms:modified>
</cp:coreProperties>
</file>